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412" w:rsidRPr="00635412" w:rsidRDefault="00635412" w:rsidP="00635412">
      <w:pPr>
        <w:shd w:val="clear" w:color="auto" w:fill="FFFFFF"/>
        <w:spacing w:after="150" w:line="240" w:lineRule="auto"/>
        <w:outlineLvl w:val="0"/>
        <w:rPr>
          <w:rFonts w:ascii="Arial" w:eastAsia="Times New Roman" w:hAnsi="Arial" w:cs="Arial"/>
          <w:b/>
          <w:bCs/>
          <w:caps/>
          <w:color w:val="522A6B"/>
          <w:kern w:val="36"/>
          <w:sz w:val="48"/>
          <w:szCs w:val="48"/>
          <w:lang w:eastAsia="en-GB"/>
        </w:rPr>
      </w:pPr>
      <w:r>
        <w:rPr>
          <w:rFonts w:ascii="Arial" w:eastAsia="Times New Roman" w:hAnsi="Arial" w:cs="Arial"/>
          <w:b/>
          <w:bCs/>
          <w:caps/>
          <w:color w:val="522A6B"/>
          <w:kern w:val="36"/>
          <w:sz w:val="48"/>
          <w:szCs w:val="48"/>
          <w:lang w:eastAsia="en-GB"/>
        </w:rPr>
        <w:t>SCSN</w:t>
      </w:r>
      <w:r w:rsidRPr="00635412">
        <w:rPr>
          <w:rFonts w:ascii="Arial" w:eastAsia="Times New Roman" w:hAnsi="Arial" w:cs="Arial"/>
          <w:b/>
          <w:bCs/>
          <w:caps/>
          <w:color w:val="522A6B"/>
          <w:kern w:val="36"/>
          <w:sz w:val="48"/>
          <w:szCs w:val="48"/>
          <w:lang w:eastAsia="en-GB"/>
        </w:rPr>
        <w:t xml:space="preserve"> AND CORONAVIRUS</w:t>
      </w:r>
      <w:r>
        <w:rPr>
          <w:rFonts w:ascii="Arial" w:eastAsia="Times New Roman" w:hAnsi="Arial" w:cs="Arial"/>
          <w:b/>
          <w:bCs/>
          <w:caps/>
          <w:color w:val="522A6B"/>
          <w:kern w:val="36"/>
          <w:sz w:val="48"/>
          <w:szCs w:val="48"/>
          <w:lang w:eastAsia="en-GB"/>
        </w:rPr>
        <w:t xml:space="preserve"> – business continuty plan</w:t>
      </w:r>
    </w:p>
    <w:p w:rsidR="00635412" w:rsidRPr="00635412" w:rsidRDefault="00635412" w:rsidP="00635412">
      <w:pPr>
        <w:shd w:val="clear" w:color="auto" w:fill="FFFFFF"/>
        <w:spacing w:before="150" w:after="0" w:line="240" w:lineRule="auto"/>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 xml:space="preserve">This information is intended to </w:t>
      </w:r>
      <w:r>
        <w:rPr>
          <w:rFonts w:ascii="Arial" w:eastAsia="Times New Roman" w:hAnsi="Arial" w:cs="Arial"/>
          <w:color w:val="000000"/>
          <w:sz w:val="24"/>
          <w:szCs w:val="24"/>
          <w:lang w:eastAsia="en-GB"/>
        </w:rPr>
        <w:t>indicate the steps that SCSN are taking</w:t>
      </w:r>
      <w:r w:rsidRPr="00635412">
        <w:rPr>
          <w:rFonts w:ascii="Arial" w:eastAsia="Times New Roman" w:hAnsi="Arial" w:cs="Arial"/>
          <w:color w:val="000000"/>
          <w:sz w:val="24"/>
          <w:szCs w:val="24"/>
          <w:lang w:eastAsia="en-GB"/>
        </w:rPr>
        <w:t> in light of the spread of the covid-19 virus. </w:t>
      </w:r>
    </w:p>
    <w:p w:rsidR="00635412" w:rsidRPr="00635412" w:rsidRDefault="00635412" w:rsidP="00635412">
      <w:pPr>
        <w:shd w:val="clear" w:color="auto" w:fill="FFFFFF"/>
        <w:spacing w:after="0" w:line="240" w:lineRule="auto"/>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We’ll keep this i</w:t>
      </w:r>
      <w:r>
        <w:rPr>
          <w:rFonts w:ascii="Arial" w:eastAsia="Times New Roman" w:hAnsi="Arial" w:cs="Arial"/>
          <w:color w:val="000000"/>
          <w:sz w:val="24"/>
          <w:szCs w:val="24"/>
          <w:lang w:eastAsia="en-GB"/>
        </w:rPr>
        <w:t xml:space="preserve">nformation up to date. This information </w:t>
      </w:r>
      <w:r w:rsidRPr="00635412">
        <w:rPr>
          <w:rFonts w:ascii="Arial" w:eastAsia="Times New Roman" w:hAnsi="Arial" w:cs="Arial"/>
          <w:color w:val="000000"/>
          <w:sz w:val="24"/>
          <w:szCs w:val="24"/>
          <w:lang w:eastAsia="en-GB"/>
        </w:rPr>
        <w:t>was last updated on </w:t>
      </w:r>
      <w:r>
        <w:rPr>
          <w:rFonts w:ascii="inherit" w:eastAsia="Times New Roman" w:hAnsi="inherit" w:cs="Arial"/>
          <w:b/>
          <w:bCs/>
          <w:color w:val="000000"/>
          <w:sz w:val="24"/>
          <w:szCs w:val="24"/>
          <w:bdr w:val="none" w:sz="0" w:space="0" w:color="auto" w:frame="1"/>
          <w:lang w:eastAsia="en-GB"/>
        </w:rPr>
        <w:t>12</w:t>
      </w:r>
      <w:r w:rsidRPr="00635412">
        <w:rPr>
          <w:rFonts w:ascii="inherit" w:eastAsia="Times New Roman" w:hAnsi="inherit" w:cs="Arial"/>
          <w:b/>
          <w:bCs/>
          <w:color w:val="000000"/>
          <w:sz w:val="24"/>
          <w:szCs w:val="24"/>
          <w:bdr w:val="none" w:sz="0" w:space="0" w:color="auto" w:frame="1"/>
          <w:lang w:eastAsia="en-GB"/>
        </w:rPr>
        <w:t xml:space="preserve"> March 2020</w:t>
      </w:r>
      <w:r w:rsidRPr="00635412">
        <w:rPr>
          <w:rFonts w:ascii="Arial" w:eastAsia="Times New Roman" w:hAnsi="Arial" w:cs="Arial"/>
          <w:color w:val="000000"/>
          <w:sz w:val="24"/>
          <w:szCs w:val="24"/>
          <w:lang w:eastAsia="en-GB"/>
        </w:rPr>
        <w:t>.  </w:t>
      </w:r>
    </w:p>
    <w:p w:rsidR="00635412" w:rsidRPr="00635412" w:rsidRDefault="00635412" w:rsidP="00635412">
      <w:pPr>
        <w:shd w:val="clear" w:color="auto" w:fill="FFFFFF"/>
        <w:spacing w:before="300" w:after="0" w:line="240" w:lineRule="auto"/>
        <w:outlineLvl w:val="1"/>
        <w:rPr>
          <w:rFonts w:ascii="Arial" w:eastAsia="Times New Roman" w:hAnsi="Arial" w:cs="Arial"/>
          <w:b/>
          <w:bCs/>
          <w:color w:val="522A6B"/>
          <w:sz w:val="36"/>
          <w:szCs w:val="36"/>
          <w:lang w:eastAsia="en-GB"/>
        </w:rPr>
      </w:pPr>
      <w:r w:rsidRPr="00635412">
        <w:rPr>
          <w:rFonts w:ascii="Arial" w:eastAsia="Times New Roman" w:hAnsi="Arial" w:cs="Arial"/>
          <w:b/>
          <w:bCs/>
          <w:color w:val="522A6B"/>
          <w:sz w:val="36"/>
          <w:szCs w:val="36"/>
          <w:lang w:eastAsia="en-GB"/>
        </w:rPr>
        <w:t>What is the coronavirus? </w:t>
      </w:r>
    </w:p>
    <w:p w:rsidR="00635412" w:rsidRPr="00635412" w:rsidRDefault="00635412" w:rsidP="00635412">
      <w:pPr>
        <w:shd w:val="clear" w:color="auto" w:fill="FFFFFF"/>
        <w:spacing w:before="150" w:after="0" w:line="240" w:lineRule="auto"/>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A coronavirus is a type of virus. As a group, coronaviruses are common across the world. This strain, covid-19, is a new strain of coronavirus first identified in January 2020. </w:t>
      </w:r>
    </w:p>
    <w:p w:rsidR="00635412" w:rsidRPr="00635412" w:rsidRDefault="00635412" w:rsidP="00635412">
      <w:pPr>
        <w:shd w:val="clear" w:color="auto" w:fill="FFFFFF"/>
        <w:spacing w:before="300" w:after="0" w:line="240" w:lineRule="auto"/>
        <w:outlineLvl w:val="1"/>
        <w:rPr>
          <w:rFonts w:ascii="Arial" w:eastAsia="Times New Roman" w:hAnsi="Arial" w:cs="Arial"/>
          <w:b/>
          <w:bCs/>
          <w:color w:val="522A6B"/>
          <w:sz w:val="36"/>
          <w:szCs w:val="36"/>
          <w:lang w:eastAsia="en-GB"/>
        </w:rPr>
      </w:pPr>
      <w:r w:rsidRPr="00635412">
        <w:rPr>
          <w:rFonts w:ascii="Arial" w:eastAsia="Times New Roman" w:hAnsi="Arial" w:cs="Arial"/>
          <w:b/>
          <w:bCs/>
          <w:color w:val="522A6B"/>
          <w:sz w:val="36"/>
          <w:szCs w:val="36"/>
          <w:lang w:eastAsia="en-GB"/>
        </w:rPr>
        <w:t>What are the symptoms? </w:t>
      </w:r>
    </w:p>
    <w:p w:rsidR="00635412" w:rsidRPr="00635412" w:rsidRDefault="00635412" w:rsidP="00635412">
      <w:pPr>
        <w:shd w:val="clear" w:color="auto" w:fill="FFFFFF"/>
        <w:spacing w:before="150" w:after="0" w:line="240" w:lineRule="auto"/>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The following symptoms may develop in the 14 days after exposure to someone who has covid-19 infection: </w:t>
      </w:r>
    </w:p>
    <w:p w:rsidR="00635412" w:rsidRPr="00635412" w:rsidRDefault="00635412" w:rsidP="00635412">
      <w:pPr>
        <w:numPr>
          <w:ilvl w:val="0"/>
          <w:numId w:val="1"/>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A cough </w:t>
      </w:r>
    </w:p>
    <w:p w:rsidR="00635412" w:rsidRPr="00635412" w:rsidRDefault="00635412" w:rsidP="00635412">
      <w:pPr>
        <w:numPr>
          <w:ilvl w:val="0"/>
          <w:numId w:val="1"/>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A high temperature </w:t>
      </w:r>
    </w:p>
    <w:p w:rsidR="00635412" w:rsidRPr="00635412" w:rsidRDefault="00635412" w:rsidP="00635412">
      <w:pPr>
        <w:numPr>
          <w:ilvl w:val="0"/>
          <w:numId w:val="1"/>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Shortness of breath </w:t>
      </w:r>
    </w:p>
    <w:p w:rsidR="00635412" w:rsidRPr="00635412" w:rsidRDefault="00635412" w:rsidP="00635412">
      <w:pPr>
        <w:shd w:val="clear" w:color="auto" w:fill="FFFFFF"/>
        <w:spacing w:after="0" w:line="240" w:lineRule="auto"/>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If you are worried about symptoms, please call NHS 111 </w:t>
      </w:r>
      <w:hyperlink r:id="rId8" w:history="1">
        <w:r w:rsidRPr="00635412">
          <w:rPr>
            <w:rFonts w:ascii="Arial" w:eastAsia="Times New Roman" w:hAnsi="Arial" w:cs="Arial"/>
            <w:color w:val="004C7E"/>
            <w:sz w:val="24"/>
            <w:szCs w:val="24"/>
            <w:u w:val="single"/>
            <w:bdr w:val="none" w:sz="0" w:space="0" w:color="auto" w:frame="1"/>
            <w:lang w:eastAsia="en-GB"/>
          </w:rPr>
          <w:t>or go to the NHS 111 coronavirus advice website</w:t>
        </w:r>
      </w:hyperlink>
      <w:r w:rsidRPr="00635412">
        <w:rPr>
          <w:rFonts w:ascii="Arial" w:eastAsia="Times New Roman" w:hAnsi="Arial" w:cs="Arial"/>
          <w:color w:val="000000"/>
          <w:sz w:val="24"/>
          <w:szCs w:val="24"/>
          <w:lang w:eastAsia="en-GB"/>
        </w:rPr>
        <w:t>. Do not go directly to your GP or other healthcare environment. </w:t>
      </w:r>
    </w:p>
    <w:p w:rsidR="00635412" w:rsidRPr="00635412" w:rsidRDefault="00635412" w:rsidP="00635412">
      <w:pPr>
        <w:shd w:val="clear" w:color="auto" w:fill="FFFFFF"/>
        <w:spacing w:after="0" w:line="240" w:lineRule="auto"/>
        <w:rPr>
          <w:rFonts w:ascii="Arial" w:eastAsia="Times New Roman" w:hAnsi="Arial" w:cs="Arial"/>
          <w:color w:val="000000"/>
          <w:sz w:val="24"/>
          <w:szCs w:val="24"/>
          <w:lang w:eastAsia="en-GB"/>
        </w:rPr>
      </w:pPr>
      <w:hyperlink r:id="rId9" w:history="1">
        <w:r w:rsidRPr="00635412">
          <w:rPr>
            <w:rFonts w:ascii="Arial" w:eastAsia="Times New Roman" w:hAnsi="Arial" w:cs="Arial"/>
            <w:color w:val="004C7E"/>
            <w:sz w:val="24"/>
            <w:szCs w:val="24"/>
            <w:u w:val="single"/>
            <w:bdr w:val="none" w:sz="0" w:space="0" w:color="auto" w:frame="1"/>
            <w:lang w:eastAsia="en-GB"/>
          </w:rPr>
          <w:t>The latest advice and developments on the covid-19 situation can be found on the GOV.UK website</w:t>
        </w:r>
      </w:hyperlink>
      <w:r w:rsidRPr="00635412">
        <w:rPr>
          <w:rFonts w:ascii="Arial" w:eastAsia="Times New Roman" w:hAnsi="Arial" w:cs="Arial"/>
          <w:color w:val="000000"/>
          <w:sz w:val="24"/>
          <w:szCs w:val="24"/>
          <w:lang w:eastAsia="en-GB"/>
        </w:rPr>
        <w:t>.</w:t>
      </w:r>
    </w:p>
    <w:p w:rsidR="00635412" w:rsidRPr="00635412" w:rsidRDefault="00635412" w:rsidP="00635412">
      <w:pPr>
        <w:shd w:val="clear" w:color="auto" w:fill="FFFFFF"/>
        <w:spacing w:before="300" w:after="0" w:line="240" w:lineRule="auto"/>
        <w:outlineLvl w:val="1"/>
        <w:rPr>
          <w:rFonts w:ascii="Arial" w:eastAsia="Times New Roman" w:hAnsi="Arial" w:cs="Arial"/>
          <w:b/>
          <w:bCs/>
          <w:color w:val="522A6B"/>
          <w:sz w:val="36"/>
          <w:szCs w:val="36"/>
          <w:lang w:eastAsia="en-GB"/>
        </w:rPr>
      </w:pPr>
      <w:r w:rsidRPr="00635412">
        <w:rPr>
          <w:rFonts w:ascii="Arial" w:eastAsia="Times New Roman" w:hAnsi="Arial" w:cs="Arial"/>
          <w:b/>
          <w:bCs/>
          <w:color w:val="522A6B"/>
          <w:sz w:val="36"/>
          <w:szCs w:val="36"/>
          <w:lang w:eastAsia="en-GB"/>
        </w:rPr>
        <w:t>What’s the best way to prevent the spread of covid-19? </w:t>
      </w:r>
    </w:p>
    <w:p w:rsidR="00635412" w:rsidRPr="00635412" w:rsidRDefault="00635412" w:rsidP="00635412">
      <w:pPr>
        <w:numPr>
          <w:ilvl w:val="0"/>
          <w:numId w:val="2"/>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Wash your hands often with soap </w:t>
      </w:r>
      <w:r w:rsidRPr="00635412">
        <w:rPr>
          <w:rFonts w:ascii="Arial" w:eastAsia="Times New Roman" w:hAnsi="Arial" w:cs="Arial"/>
          <w:color w:val="000000"/>
          <w:sz w:val="24"/>
          <w:szCs w:val="24"/>
          <w:bdr w:val="none" w:sz="0" w:space="0" w:color="auto" w:frame="1"/>
          <w:lang w:eastAsia="en-GB"/>
        </w:rPr>
        <w:t>(</w:t>
      </w:r>
      <w:hyperlink r:id="rId10" w:tgtFrame="_blank" w:history="1">
        <w:r w:rsidRPr="00635412">
          <w:rPr>
            <w:rFonts w:ascii="Arial" w:eastAsia="Times New Roman" w:hAnsi="Arial" w:cs="Arial"/>
            <w:color w:val="004C7E"/>
            <w:sz w:val="24"/>
            <w:szCs w:val="24"/>
            <w:u w:val="single"/>
            <w:bdr w:val="none" w:sz="0" w:space="0" w:color="auto" w:frame="1"/>
            <w:lang w:eastAsia="en-GB"/>
          </w:rPr>
          <w:t>or soap substitutes</w:t>
        </w:r>
      </w:hyperlink>
      <w:proofErr w:type="gramStart"/>
      <w:r w:rsidRPr="00635412">
        <w:rPr>
          <w:rFonts w:ascii="Arial" w:eastAsia="Times New Roman" w:hAnsi="Arial" w:cs="Arial"/>
          <w:color w:val="000000"/>
          <w:sz w:val="24"/>
          <w:szCs w:val="24"/>
          <w:bdr w:val="none" w:sz="0" w:space="0" w:color="auto" w:frame="1"/>
          <w:lang w:eastAsia="en-GB"/>
        </w:rPr>
        <w:t>)</w:t>
      </w:r>
      <w:r w:rsidRPr="00635412">
        <w:rPr>
          <w:rFonts w:ascii="Arial" w:eastAsia="Times New Roman" w:hAnsi="Arial" w:cs="Arial"/>
          <w:color w:val="000000"/>
          <w:sz w:val="24"/>
          <w:szCs w:val="24"/>
          <w:lang w:eastAsia="en-GB"/>
        </w:rPr>
        <w:t>and</w:t>
      </w:r>
      <w:proofErr w:type="gramEnd"/>
      <w:r w:rsidRPr="00635412">
        <w:rPr>
          <w:rFonts w:ascii="Arial" w:eastAsia="Times New Roman" w:hAnsi="Arial" w:cs="Arial"/>
          <w:color w:val="000000"/>
          <w:sz w:val="24"/>
          <w:szCs w:val="24"/>
          <w:lang w:eastAsia="en-GB"/>
        </w:rPr>
        <w:t xml:space="preserve"> water for at least 20 seconds or use an alcohol-based hand sanitiser. This is particularly important after taking public transport. </w:t>
      </w:r>
    </w:p>
    <w:p w:rsidR="00635412" w:rsidRPr="00635412" w:rsidRDefault="00635412" w:rsidP="00635412">
      <w:pPr>
        <w:numPr>
          <w:ilvl w:val="0"/>
          <w:numId w:val="2"/>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Use an alcohol-based hand sanitiser that contains at least 60% alcohol if soap and water are not available. </w:t>
      </w:r>
    </w:p>
    <w:p w:rsidR="00635412" w:rsidRPr="00635412" w:rsidRDefault="00635412" w:rsidP="00635412">
      <w:pPr>
        <w:numPr>
          <w:ilvl w:val="0"/>
          <w:numId w:val="2"/>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Cover your cough or sneeze with a tissue, then throw the tissue in a bin. You can </w:t>
      </w:r>
      <w:hyperlink r:id="rId11" w:history="1">
        <w:r w:rsidRPr="00635412">
          <w:rPr>
            <w:rFonts w:ascii="Arial" w:eastAsia="Times New Roman" w:hAnsi="Arial" w:cs="Arial"/>
            <w:color w:val="004C7E"/>
            <w:sz w:val="24"/>
            <w:szCs w:val="24"/>
            <w:u w:val="single"/>
            <w:bdr w:val="none" w:sz="0" w:space="0" w:color="auto" w:frame="1"/>
            <w:lang w:eastAsia="en-GB"/>
          </w:rPr>
          <w:t>download a ’Catch it, Bin it, Kill it’ poster</w:t>
        </w:r>
      </w:hyperlink>
      <w:r w:rsidRPr="00635412">
        <w:rPr>
          <w:rFonts w:ascii="Arial" w:eastAsia="Times New Roman" w:hAnsi="Arial" w:cs="Arial"/>
          <w:color w:val="000000"/>
          <w:sz w:val="24"/>
          <w:szCs w:val="24"/>
          <w:lang w:eastAsia="en-GB"/>
        </w:rPr>
        <w:t> (PDF, 940KB) for your workplace from the NHS. </w:t>
      </w:r>
    </w:p>
    <w:p w:rsidR="00635412" w:rsidRPr="00635412" w:rsidRDefault="00635412" w:rsidP="00635412">
      <w:pPr>
        <w:numPr>
          <w:ilvl w:val="0"/>
          <w:numId w:val="2"/>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Clean and disinfect frequently touched objects and surfaces in the home and work environment. </w:t>
      </w:r>
    </w:p>
    <w:p w:rsidR="00635412" w:rsidRPr="00635412" w:rsidRDefault="00635412" w:rsidP="00635412">
      <w:pPr>
        <w:numPr>
          <w:ilvl w:val="0"/>
          <w:numId w:val="2"/>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Avoid touching your eyes, nose, and mouth with unwashed hands. </w:t>
      </w:r>
    </w:p>
    <w:p w:rsidR="00635412" w:rsidRPr="00635412" w:rsidRDefault="00635412" w:rsidP="00635412">
      <w:pPr>
        <w:shd w:val="clear" w:color="auto" w:fill="FFFFFF"/>
        <w:spacing w:before="300" w:after="0" w:line="240" w:lineRule="auto"/>
        <w:outlineLvl w:val="1"/>
        <w:rPr>
          <w:rFonts w:ascii="Arial" w:eastAsia="Times New Roman" w:hAnsi="Arial" w:cs="Arial"/>
          <w:b/>
          <w:bCs/>
          <w:color w:val="522A6B"/>
          <w:sz w:val="36"/>
          <w:szCs w:val="36"/>
          <w:lang w:eastAsia="en-GB"/>
        </w:rPr>
      </w:pPr>
      <w:r w:rsidRPr="00635412">
        <w:rPr>
          <w:rFonts w:ascii="Arial" w:eastAsia="Times New Roman" w:hAnsi="Arial" w:cs="Arial"/>
          <w:b/>
          <w:bCs/>
          <w:color w:val="522A6B"/>
          <w:sz w:val="36"/>
          <w:szCs w:val="36"/>
          <w:lang w:eastAsia="en-GB"/>
        </w:rPr>
        <w:t>What do we need to do to protect staff, volunteers and visitors? </w:t>
      </w:r>
    </w:p>
    <w:p w:rsidR="00635412" w:rsidRDefault="00635412" w:rsidP="00635412">
      <w:pPr>
        <w:numPr>
          <w:ilvl w:val="0"/>
          <w:numId w:val="3"/>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lastRenderedPageBreak/>
        <w:t xml:space="preserve">Information: </w:t>
      </w:r>
      <w:r>
        <w:rPr>
          <w:rFonts w:ascii="Arial" w:eastAsia="Times New Roman" w:hAnsi="Arial" w:cs="Arial"/>
          <w:color w:val="000000"/>
          <w:sz w:val="24"/>
          <w:szCs w:val="24"/>
          <w:lang w:eastAsia="en-GB"/>
        </w:rPr>
        <w:t>We will p</w:t>
      </w:r>
      <w:r w:rsidRPr="00635412">
        <w:rPr>
          <w:rFonts w:ascii="Arial" w:eastAsia="Times New Roman" w:hAnsi="Arial" w:cs="Arial"/>
          <w:color w:val="000000"/>
          <w:sz w:val="24"/>
          <w:szCs w:val="24"/>
          <w:lang w:eastAsia="en-GB"/>
        </w:rPr>
        <w:t>rovide clear information using communication channels including posters and email. </w:t>
      </w:r>
      <w:r>
        <w:rPr>
          <w:rFonts w:ascii="Arial" w:eastAsia="Times New Roman" w:hAnsi="Arial" w:cs="Arial"/>
          <w:color w:val="000000"/>
          <w:sz w:val="24"/>
          <w:szCs w:val="24"/>
          <w:lang w:eastAsia="en-GB"/>
        </w:rPr>
        <w:t xml:space="preserve"> There are clear notices on entry doors of our office and also posted in the lifts. We will publish this plan and risk assessment on our website. </w:t>
      </w:r>
    </w:p>
    <w:p w:rsidR="00635412" w:rsidRPr="00635412" w:rsidRDefault="00635412" w:rsidP="00635412">
      <w:pPr>
        <w:shd w:val="clear" w:color="auto" w:fill="FFFFFF"/>
        <w:spacing w:before="60" w:after="0" w:line="240" w:lineRule="auto"/>
        <w:rPr>
          <w:rFonts w:ascii="Arial" w:eastAsia="Times New Roman" w:hAnsi="Arial" w:cs="Arial"/>
          <w:color w:val="000000"/>
          <w:sz w:val="24"/>
          <w:szCs w:val="24"/>
          <w:lang w:eastAsia="en-GB"/>
        </w:rPr>
      </w:pPr>
    </w:p>
    <w:p w:rsidR="00635412" w:rsidRDefault="00635412" w:rsidP="00635412">
      <w:pPr>
        <w:numPr>
          <w:ilvl w:val="0"/>
          <w:numId w:val="3"/>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 xml:space="preserve">Handwashing facilities: </w:t>
      </w:r>
      <w:r>
        <w:rPr>
          <w:rFonts w:ascii="Arial" w:eastAsia="Times New Roman" w:hAnsi="Arial" w:cs="Arial"/>
          <w:color w:val="000000"/>
          <w:sz w:val="24"/>
          <w:szCs w:val="24"/>
          <w:lang w:eastAsia="en-GB"/>
        </w:rPr>
        <w:t>Handwashing facilities are available and well supplied in our shared office space. Staff and board members should follow guidelines on handwashing when in public spaces or in other work sites.</w:t>
      </w:r>
      <w:r w:rsidRPr="00635412">
        <w:rPr>
          <w:rFonts w:ascii="Arial" w:eastAsia="Times New Roman" w:hAnsi="Arial" w:cs="Arial"/>
          <w:color w:val="000000"/>
          <w:sz w:val="24"/>
          <w:szCs w:val="24"/>
          <w:lang w:eastAsia="en-GB"/>
        </w:rPr>
        <w:t xml:space="preserve"> GOV.UK has published clear and printable </w:t>
      </w:r>
      <w:hyperlink r:id="rId12" w:history="1">
        <w:r w:rsidRPr="00635412">
          <w:rPr>
            <w:rFonts w:ascii="Arial" w:eastAsia="Times New Roman" w:hAnsi="Arial" w:cs="Arial"/>
            <w:color w:val="004C7E"/>
            <w:sz w:val="24"/>
            <w:szCs w:val="24"/>
            <w:u w:val="single"/>
            <w:bdr w:val="none" w:sz="0" w:space="0" w:color="auto" w:frame="1"/>
            <w:lang w:eastAsia="en-GB"/>
          </w:rPr>
          <w:t>instructions on handwashing techniques</w:t>
        </w:r>
      </w:hyperlink>
      <w:r w:rsidRPr="00635412">
        <w:rPr>
          <w:rFonts w:ascii="Arial" w:eastAsia="Times New Roman" w:hAnsi="Arial" w:cs="Arial"/>
          <w:color w:val="000000"/>
          <w:sz w:val="24"/>
          <w:szCs w:val="24"/>
          <w:lang w:eastAsia="en-GB"/>
        </w:rPr>
        <w:t> (PDF, 130KB) which can be displayed around the workplace.  </w:t>
      </w:r>
    </w:p>
    <w:p w:rsidR="00635412" w:rsidRPr="00635412" w:rsidRDefault="00635412" w:rsidP="00635412">
      <w:pPr>
        <w:shd w:val="clear" w:color="auto" w:fill="FFFFFF"/>
        <w:spacing w:after="0" w:line="240" w:lineRule="auto"/>
        <w:rPr>
          <w:rFonts w:ascii="Arial" w:eastAsia="Times New Roman" w:hAnsi="Arial" w:cs="Arial"/>
          <w:color w:val="000000"/>
          <w:sz w:val="24"/>
          <w:szCs w:val="24"/>
          <w:lang w:eastAsia="en-GB"/>
        </w:rPr>
      </w:pPr>
    </w:p>
    <w:p w:rsidR="00635412" w:rsidRDefault="00635412" w:rsidP="00635412">
      <w:pPr>
        <w:numPr>
          <w:ilvl w:val="0"/>
          <w:numId w:val="3"/>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Cleaning regimes: Viruses can live on hard surfaces for up to eight hours. Frequently clean key areas including keyboards and door handles. </w:t>
      </w:r>
    </w:p>
    <w:p w:rsidR="00635412" w:rsidRPr="00635412" w:rsidRDefault="00635412" w:rsidP="00635412">
      <w:pPr>
        <w:shd w:val="clear" w:color="auto" w:fill="FFFFFF"/>
        <w:spacing w:before="60" w:after="0" w:line="240" w:lineRule="auto"/>
        <w:rPr>
          <w:rFonts w:ascii="Arial" w:eastAsia="Times New Roman" w:hAnsi="Arial" w:cs="Arial"/>
          <w:color w:val="000000"/>
          <w:sz w:val="24"/>
          <w:szCs w:val="24"/>
          <w:lang w:eastAsia="en-GB"/>
        </w:rPr>
      </w:pPr>
    </w:p>
    <w:p w:rsidR="00635412" w:rsidRDefault="00635412" w:rsidP="00635412">
      <w:pPr>
        <w:numPr>
          <w:ilvl w:val="0"/>
          <w:numId w:val="3"/>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There is government advice on </w:t>
      </w:r>
      <w:hyperlink r:id="rId13" w:history="1">
        <w:r w:rsidRPr="00635412">
          <w:rPr>
            <w:rFonts w:ascii="Arial" w:eastAsia="Times New Roman" w:hAnsi="Arial" w:cs="Arial"/>
            <w:color w:val="004C7E"/>
            <w:sz w:val="24"/>
            <w:szCs w:val="24"/>
            <w:u w:val="single"/>
            <w:bdr w:val="none" w:sz="0" w:space="0" w:color="auto" w:frame="1"/>
            <w:lang w:eastAsia="en-GB"/>
          </w:rPr>
          <w:t>social care</w:t>
        </w:r>
      </w:hyperlink>
      <w:r w:rsidRPr="00635412">
        <w:rPr>
          <w:rFonts w:ascii="Arial" w:eastAsia="Times New Roman" w:hAnsi="Arial" w:cs="Arial"/>
          <w:color w:val="000000"/>
          <w:sz w:val="24"/>
          <w:szCs w:val="24"/>
          <w:lang w:eastAsia="en-GB"/>
        </w:rPr>
        <w:t> and </w:t>
      </w:r>
      <w:hyperlink r:id="rId14" w:history="1">
        <w:r w:rsidRPr="00635412">
          <w:rPr>
            <w:rFonts w:ascii="Arial" w:eastAsia="Times New Roman" w:hAnsi="Arial" w:cs="Arial"/>
            <w:color w:val="004C7E"/>
            <w:sz w:val="24"/>
            <w:szCs w:val="24"/>
            <w:u w:val="single"/>
            <w:bdr w:val="none" w:sz="0" w:space="0" w:color="auto" w:frame="1"/>
            <w:lang w:eastAsia="en-GB"/>
          </w:rPr>
          <w:t>educational</w:t>
        </w:r>
      </w:hyperlink>
      <w:r w:rsidRPr="00635412">
        <w:rPr>
          <w:rFonts w:ascii="Arial" w:eastAsia="Times New Roman" w:hAnsi="Arial" w:cs="Arial"/>
          <w:color w:val="000000"/>
          <w:sz w:val="24"/>
          <w:szCs w:val="24"/>
          <w:lang w:eastAsia="en-GB"/>
        </w:rPr>
        <w:t> settings you may want to review if they apply to your organisation. </w:t>
      </w:r>
    </w:p>
    <w:p w:rsidR="00635412" w:rsidRPr="00635412" w:rsidRDefault="00635412" w:rsidP="00635412">
      <w:pPr>
        <w:shd w:val="clear" w:color="auto" w:fill="FFFFFF"/>
        <w:spacing w:after="0" w:line="240" w:lineRule="auto"/>
        <w:rPr>
          <w:rFonts w:ascii="Arial" w:eastAsia="Times New Roman" w:hAnsi="Arial" w:cs="Arial"/>
          <w:color w:val="000000"/>
          <w:sz w:val="24"/>
          <w:szCs w:val="24"/>
          <w:lang w:eastAsia="en-GB"/>
        </w:rPr>
      </w:pPr>
    </w:p>
    <w:p w:rsidR="00635412" w:rsidRPr="00635412" w:rsidRDefault="00635412" w:rsidP="00635412">
      <w:pPr>
        <w:numPr>
          <w:ilvl w:val="0"/>
          <w:numId w:val="3"/>
        </w:numPr>
        <w:shd w:val="clear" w:color="auto" w:fill="FFFFFF"/>
        <w:spacing w:before="60" w:after="0" w:line="240" w:lineRule="auto"/>
        <w:ind w:left="0" w:hanging="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 will s</w:t>
      </w:r>
      <w:r w:rsidRPr="00635412">
        <w:rPr>
          <w:rFonts w:ascii="Arial" w:eastAsia="Times New Roman" w:hAnsi="Arial" w:cs="Arial"/>
          <w:color w:val="000000"/>
          <w:sz w:val="24"/>
          <w:szCs w:val="24"/>
          <w:lang w:eastAsia="en-GB"/>
        </w:rPr>
        <w:t>upport staff working</w:t>
      </w:r>
      <w:r>
        <w:rPr>
          <w:rFonts w:ascii="Arial" w:eastAsia="Times New Roman" w:hAnsi="Arial" w:cs="Arial"/>
          <w:color w:val="000000"/>
          <w:sz w:val="24"/>
          <w:szCs w:val="24"/>
          <w:lang w:eastAsia="en-GB"/>
        </w:rPr>
        <w:t xml:space="preserve"> from home: Staff</w:t>
      </w:r>
      <w:r w:rsidRPr="00635412">
        <w:rPr>
          <w:rFonts w:ascii="Arial" w:eastAsia="Times New Roman" w:hAnsi="Arial" w:cs="Arial"/>
          <w:color w:val="000000"/>
          <w:sz w:val="24"/>
          <w:szCs w:val="24"/>
          <w:lang w:eastAsia="en-GB"/>
        </w:rPr>
        <w:t xml:space="preserve"> may be required to work from home, particularly if impacted by school closures. Co</w:t>
      </w:r>
      <w:r>
        <w:rPr>
          <w:rFonts w:ascii="Arial" w:eastAsia="Times New Roman" w:hAnsi="Arial" w:cs="Arial"/>
          <w:color w:val="000000"/>
          <w:sz w:val="24"/>
          <w:szCs w:val="24"/>
          <w:lang w:eastAsia="en-GB"/>
        </w:rPr>
        <w:t>nsideration will</w:t>
      </w:r>
      <w:r w:rsidRPr="00635412">
        <w:rPr>
          <w:rFonts w:ascii="Arial" w:eastAsia="Times New Roman" w:hAnsi="Arial" w:cs="Arial"/>
          <w:color w:val="000000"/>
          <w:sz w:val="24"/>
          <w:szCs w:val="24"/>
          <w:lang w:eastAsia="en-GB"/>
        </w:rPr>
        <w:t xml:space="preserve"> be given to the infrastructure, equipment and processes required to allow staff to work remotely. </w:t>
      </w:r>
      <w:r>
        <w:rPr>
          <w:rFonts w:ascii="Arial" w:eastAsia="Times New Roman" w:hAnsi="Arial" w:cs="Arial"/>
          <w:color w:val="000000"/>
          <w:sz w:val="24"/>
          <w:szCs w:val="24"/>
          <w:lang w:eastAsia="en-GB"/>
        </w:rPr>
        <w:t xml:space="preserve">All SCSN staff are enabled to work from home using provided equipment and technology. </w:t>
      </w:r>
    </w:p>
    <w:p w:rsidR="00635412" w:rsidRPr="00635412" w:rsidRDefault="00635412" w:rsidP="00635412">
      <w:pPr>
        <w:numPr>
          <w:ilvl w:val="0"/>
          <w:numId w:val="3"/>
        </w:numPr>
        <w:shd w:val="clear" w:color="auto" w:fill="FFFFFF"/>
        <w:spacing w:after="0" w:line="240" w:lineRule="auto"/>
        <w:ind w:left="0" w:hanging="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 will m</w:t>
      </w:r>
      <w:r w:rsidRPr="00635412">
        <w:rPr>
          <w:rFonts w:ascii="Arial" w:eastAsia="Times New Roman" w:hAnsi="Arial" w:cs="Arial"/>
          <w:color w:val="000000"/>
          <w:sz w:val="24"/>
          <w:szCs w:val="24"/>
          <w:lang w:eastAsia="en-GB"/>
        </w:rPr>
        <w:t xml:space="preserve">anage travel risks: </w:t>
      </w:r>
      <w:r>
        <w:rPr>
          <w:rFonts w:ascii="Arial" w:eastAsia="Times New Roman" w:hAnsi="Arial" w:cs="Arial"/>
          <w:color w:val="000000"/>
          <w:sz w:val="24"/>
          <w:szCs w:val="24"/>
          <w:lang w:eastAsia="en-GB"/>
        </w:rPr>
        <w:t>We will k</w:t>
      </w:r>
      <w:r w:rsidRPr="00635412">
        <w:rPr>
          <w:rFonts w:ascii="Arial" w:eastAsia="Times New Roman" w:hAnsi="Arial" w:cs="Arial"/>
          <w:color w:val="000000"/>
          <w:sz w:val="24"/>
          <w:szCs w:val="24"/>
          <w:lang w:eastAsia="en-GB"/>
        </w:rPr>
        <w:t>eep up to date on current travel advice. The Foreign Office has published </w:t>
      </w:r>
      <w:hyperlink r:id="rId15" w:anchor="history" w:history="1">
        <w:r w:rsidRPr="00635412">
          <w:rPr>
            <w:rFonts w:ascii="Arial" w:eastAsia="Times New Roman" w:hAnsi="Arial" w:cs="Arial"/>
            <w:color w:val="004C7E"/>
            <w:sz w:val="24"/>
            <w:szCs w:val="24"/>
            <w:u w:val="single"/>
            <w:bdr w:val="none" w:sz="0" w:space="0" w:color="auto" w:frame="1"/>
            <w:lang w:eastAsia="en-GB"/>
          </w:rPr>
          <w:t>information and advice on travel safety</w:t>
        </w:r>
      </w:hyperlink>
      <w:r w:rsidRPr="00635412">
        <w:rPr>
          <w:rFonts w:ascii="Arial" w:eastAsia="Times New Roman" w:hAnsi="Arial" w:cs="Arial"/>
          <w:color w:val="000000"/>
          <w:sz w:val="24"/>
          <w:szCs w:val="24"/>
          <w:lang w:eastAsia="en-GB"/>
        </w:rPr>
        <w:t> and the World Health Organisation is providing updated </w:t>
      </w:r>
      <w:hyperlink r:id="rId16" w:history="1">
        <w:r w:rsidRPr="00635412">
          <w:rPr>
            <w:rFonts w:ascii="Arial" w:eastAsia="Times New Roman" w:hAnsi="Arial" w:cs="Arial"/>
            <w:color w:val="004C7E"/>
            <w:sz w:val="24"/>
            <w:szCs w:val="24"/>
            <w:u w:val="single"/>
            <w:bdr w:val="none" w:sz="0" w:space="0" w:color="auto" w:frame="1"/>
            <w:lang w:eastAsia="en-GB"/>
          </w:rPr>
          <w:t>covid-19 travel advice</w:t>
        </w:r>
      </w:hyperlink>
      <w:r w:rsidRPr="00635412">
        <w:rPr>
          <w:rFonts w:ascii="Arial" w:eastAsia="Times New Roman" w:hAnsi="Arial" w:cs="Arial"/>
          <w:color w:val="000000"/>
          <w:sz w:val="24"/>
          <w:szCs w:val="24"/>
          <w:lang w:eastAsia="en-GB"/>
        </w:rPr>
        <w:t>. </w:t>
      </w:r>
    </w:p>
    <w:p w:rsidR="00635412" w:rsidRDefault="00635412" w:rsidP="00393F4A">
      <w:pPr>
        <w:numPr>
          <w:ilvl w:val="0"/>
          <w:numId w:val="3"/>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We will review travel arrangements. Staff are asked to consider - is travel necessary? Are there possible alternatives such as video conferencing</w:t>
      </w:r>
      <w:r>
        <w:rPr>
          <w:rFonts w:ascii="Arial" w:eastAsia="Times New Roman" w:hAnsi="Arial" w:cs="Arial"/>
          <w:color w:val="000000"/>
          <w:sz w:val="24"/>
          <w:szCs w:val="24"/>
          <w:lang w:eastAsia="en-GB"/>
        </w:rPr>
        <w:t>?</w:t>
      </w:r>
    </w:p>
    <w:p w:rsidR="00635412" w:rsidRPr="00635412" w:rsidRDefault="00635412" w:rsidP="00635412">
      <w:pPr>
        <w:numPr>
          <w:ilvl w:val="0"/>
          <w:numId w:val="3"/>
        </w:numPr>
        <w:shd w:val="clear" w:color="auto" w:fill="FFFFFF"/>
        <w:spacing w:before="60" w:after="0" w:line="240" w:lineRule="auto"/>
        <w:ind w:left="0" w:hanging="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 will e</w:t>
      </w:r>
      <w:r w:rsidRPr="00635412">
        <w:rPr>
          <w:rFonts w:ascii="Arial" w:eastAsia="Times New Roman" w:hAnsi="Arial" w:cs="Arial"/>
          <w:color w:val="000000"/>
          <w:sz w:val="24"/>
          <w:szCs w:val="24"/>
          <w:lang w:eastAsia="en-GB"/>
        </w:rPr>
        <w:t>nsure emergency contact details are up to date </w:t>
      </w:r>
    </w:p>
    <w:p w:rsidR="00635412" w:rsidRPr="00635412" w:rsidRDefault="00635412" w:rsidP="00635412">
      <w:pPr>
        <w:shd w:val="clear" w:color="auto" w:fill="FFFFFF"/>
        <w:spacing w:before="300" w:after="0" w:line="240" w:lineRule="auto"/>
        <w:outlineLvl w:val="1"/>
        <w:rPr>
          <w:rFonts w:ascii="Arial" w:eastAsia="Times New Roman" w:hAnsi="Arial" w:cs="Arial"/>
          <w:b/>
          <w:bCs/>
          <w:color w:val="522A6B"/>
          <w:sz w:val="36"/>
          <w:szCs w:val="36"/>
          <w:lang w:eastAsia="en-GB"/>
        </w:rPr>
      </w:pPr>
      <w:r w:rsidRPr="00635412">
        <w:rPr>
          <w:rFonts w:ascii="Arial" w:eastAsia="Times New Roman" w:hAnsi="Arial" w:cs="Arial"/>
          <w:b/>
          <w:bCs/>
          <w:color w:val="522A6B"/>
          <w:sz w:val="36"/>
          <w:szCs w:val="36"/>
          <w:lang w:eastAsia="en-GB"/>
        </w:rPr>
        <w:t>Should our employees take sick leave? </w:t>
      </w:r>
    </w:p>
    <w:p w:rsidR="00635412" w:rsidRPr="00635412" w:rsidRDefault="00635412" w:rsidP="00635412">
      <w:pPr>
        <w:numPr>
          <w:ilvl w:val="0"/>
          <w:numId w:val="4"/>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There is no need for most staff or volunteers to avoid the workplace. </w:t>
      </w:r>
      <w:r>
        <w:rPr>
          <w:rFonts w:ascii="Arial" w:eastAsia="Times New Roman" w:hAnsi="Arial" w:cs="Arial"/>
          <w:color w:val="000000"/>
          <w:sz w:val="24"/>
          <w:szCs w:val="24"/>
          <w:lang w:eastAsia="en-GB"/>
        </w:rPr>
        <w:t xml:space="preserve"> Our Landlords (SCVO) has issued clear guidelines on risk assessing and using office space.  </w:t>
      </w:r>
    </w:p>
    <w:p w:rsidR="00635412" w:rsidRPr="00635412" w:rsidRDefault="00635412" w:rsidP="00635412">
      <w:pPr>
        <w:numPr>
          <w:ilvl w:val="0"/>
          <w:numId w:val="4"/>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The government has listed high risk areas/countries by </w:t>
      </w:r>
      <w:hyperlink r:id="rId17" w:history="1">
        <w:r w:rsidRPr="00635412">
          <w:rPr>
            <w:rFonts w:ascii="Arial" w:eastAsia="Times New Roman" w:hAnsi="Arial" w:cs="Arial"/>
            <w:color w:val="004C7E"/>
            <w:sz w:val="24"/>
            <w:szCs w:val="24"/>
            <w:u w:val="single"/>
            <w:bdr w:val="none" w:sz="0" w:space="0" w:color="auto" w:frame="1"/>
            <w:lang w:eastAsia="en-GB"/>
          </w:rPr>
          <w:t>category 1 (highest risk areas) and category 2 areas</w:t>
        </w:r>
      </w:hyperlink>
      <w:r w:rsidRPr="00635412">
        <w:rPr>
          <w:rFonts w:ascii="Arial" w:eastAsia="Times New Roman" w:hAnsi="Arial" w:cs="Arial"/>
          <w:color w:val="000000"/>
          <w:sz w:val="24"/>
          <w:szCs w:val="24"/>
          <w:lang w:eastAsia="en-GB"/>
        </w:rPr>
        <w:t>.   </w:t>
      </w:r>
    </w:p>
    <w:p w:rsidR="00635412" w:rsidRPr="00635412" w:rsidRDefault="00635412" w:rsidP="00635412">
      <w:pPr>
        <w:numPr>
          <w:ilvl w:val="0"/>
          <w:numId w:val="4"/>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Employees who are symptomless but have returned from category 1 areas within the last 14 days should </w:t>
      </w:r>
      <w:hyperlink r:id="rId18" w:history="1">
        <w:r w:rsidRPr="00635412">
          <w:rPr>
            <w:rFonts w:ascii="Arial" w:eastAsia="Times New Roman" w:hAnsi="Arial" w:cs="Arial"/>
            <w:color w:val="004C7E"/>
            <w:sz w:val="24"/>
            <w:szCs w:val="24"/>
            <w:u w:val="single"/>
            <w:bdr w:val="none" w:sz="0" w:space="0" w:color="auto" w:frame="1"/>
            <w:lang w:eastAsia="en-GB"/>
          </w:rPr>
          <w:t>self-isolate</w:t>
        </w:r>
      </w:hyperlink>
      <w:r w:rsidRPr="00635412">
        <w:rPr>
          <w:rFonts w:ascii="Arial" w:eastAsia="Times New Roman" w:hAnsi="Arial" w:cs="Arial"/>
          <w:color w:val="000000"/>
          <w:sz w:val="24"/>
          <w:szCs w:val="24"/>
          <w:lang w:eastAsia="en-GB"/>
        </w:rPr>
        <w:t> for 14 days from their return.  </w:t>
      </w:r>
    </w:p>
    <w:p w:rsidR="00635412" w:rsidRPr="00635412" w:rsidRDefault="00635412" w:rsidP="00635412">
      <w:pPr>
        <w:numPr>
          <w:ilvl w:val="0"/>
          <w:numId w:val="4"/>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Employees who have returned from a category 2 area within the last 14 days and who develop symptoms should self-isolate. </w:t>
      </w:r>
    </w:p>
    <w:p w:rsidR="00635412" w:rsidRPr="00635412" w:rsidRDefault="00635412" w:rsidP="00635412">
      <w:pPr>
        <w:numPr>
          <w:ilvl w:val="0"/>
          <w:numId w:val="4"/>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Employees who are recommended to self-isolate are entitled to sick leav</w:t>
      </w:r>
      <w:r>
        <w:rPr>
          <w:rFonts w:ascii="Arial" w:eastAsia="Times New Roman" w:hAnsi="Arial" w:cs="Arial"/>
          <w:color w:val="000000"/>
          <w:sz w:val="24"/>
          <w:szCs w:val="24"/>
          <w:lang w:eastAsia="en-GB"/>
        </w:rPr>
        <w:t xml:space="preserve">e but not necessarily sick pay.  SCSN board have agreed that employees having to self-isolate will not </w:t>
      </w:r>
      <w:r w:rsidR="00814D0F">
        <w:rPr>
          <w:rFonts w:ascii="Arial" w:eastAsia="Times New Roman" w:hAnsi="Arial" w:cs="Arial"/>
          <w:color w:val="000000"/>
          <w:sz w:val="24"/>
          <w:szCs w:val="24"/>
          <w:lang w:eastAsia="en-GB"/>
        </w:rPr>
        <w:t xml:space="preserve">lose pay or sick day allowances. </w:t>
      </w:r>
    </w:p>
    <w:p w:rsidR="00635412" w:rsidRPr="00635412" w:rsidRDefault="00635412" w:rsidP="00635412">
      <w:pPr>
        <w:numPr>
          <w:ilvl w:val="0"/>
          <w:numId w:val="4"/>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If employees are sick with the virus then they would qualify for </w:t>
      </w:r>
      <w:hyperlink r:id="rId19" w:history="1">
        <w:r w:rsidRPr="00635412">
          <w:rPr>
            <w:rFonts w:ascii="Arial" w:eastAsia="Times New Roman" w:hAnsi="Arial" w:cs="Arial"/>
            <w:color w:val="004C7E"/>
            <w:sz w:val="24"/>
            <w:szCs w:val="24"/>
            <w:u w:val="single"/>
            <w:bdr w:val="none" w:sz="0" w:space="0" w:color="auto" w:frame="1"/>
            <w:lang w:eastAsia="en-GB"/>
          </w:rPr>
          <w:t>Statutory Sick Pay</w:t>
        </w:r>
      </w:hyperlink>
      <w:r w:rsidRPr="00635412">
        <w:rPr>
          <w:rFonts w:ascii="Arial" w:eastAsia="Times New Roman" w:hAnsi="Arial" w:cs="Arial"/>
          <w:color w:val="000000"/>
          <w:sz w:val="24"/>
          <w:szCs w:val="24"/>
          <w:lang w:eastAsia="en-GB"/>
        </w:rPr>
        <w:t> subject to meeting eligibility requirements.</w:t>
      </w:r>
    </w:p>
    <w:p w:rsidR="00635412" w:rsidRPr="00635412" w:rsidRDefault="00635412" w:rsidP="00635412">
      <w:pPr>
        <w:numPr>
          <w:ilvl w:val="0"/>
          <w:numId w:val="4"/>
        </w:numPr>
        <w:shd w:val="clear" w:color="auto" w:fill="FFFFFF"/>
        <w:spacing w:after="0" w:line="240" w:lineRule="auto"/>
        <w:ind w:left="0" w:hanging="240"/>
        <w:rPr>
          <w:rFonts w:ascii="Arial" w:eastAsia="Times New Roman" w:hAnsi="Arial" w:cs="Arial"/>
          <w:color w:val="000000"/>
          <w:sz w:val="24"/>
          <w:szCs w:val="24"/>
          <w:lang w:eastAsia="en-GB"/>
        </w:rPr>
      </w:pPr>
      <w:hyperlink r:id="rId20" w:history="1">
        <w:r w:rsidRPr="00635412">
          <w:rPr>
            <w:rFonts w:ascii="Arial" w:eastAsia="Times New Roman" w:hAnsi="Arial" w:cs="Arial"/>
            <w:color w:val="004C7E"/>
            <w:sz w:val="24"/>
            <w:szCs w:val="24"/>
            <w:u w:val="single"/>
            <w:bdr w:val="none" w:sz="0" w:space="0" w:color="auto" w:frame="1"/>
            <w:lang w:eastAsia="en-GB"/>
          </w:rPr>
          <w:t xml:space="preserve">Further advice on employee sick leave and sick pay entitlements can be found on the </w:t>
        </w:r>
        <w:proofErr w:type="spellStart"/>
        <w:r w:rsidRPr="00635412">
          <w:rPr>
            <w:rFonts w:ascii="Arial" w:eastAsia="Times New Roman" w:hAnsi="Arial" w:cs="Arial"/>
            <w:color w:val="004C7E"/>
            <w:sz w:val="24"/>
            <w:szCs w:val="24"/>
            <w:u w:val="single"/>
            <w:bdr w:val="none" w:sz="0" w:space="0" w:color="auto" w:frame="1"/>
            <w:lang w:eastAsia="en-GB"/>
          </w:rPr>
          <w:t>Acas</w:t>
        </w:r>
        <w:proofErr w:type="spellEnd"/>
        <w:r w:rsidRPr="00635412">
          <w:rPr>
            <w:rFonts w:ascii="Arial" w:eastAsia="Times New Roman" w:hAnsi="Arial" w:cs="Arial"/>
            <w:color w:val="004C7E"/>
            <w:sz w:val="24"/>
            <w:szCs w:val="24"/>
            <w:u w:val="single"/>
            <w:bdr w:val="none" w:sz="0" w:space="0" w:color="auto" w:frame="1"/>
            <w:lang w:eastAsia="en-GB"/>
          </w:rPr>
          <w:t xml:space="preserve"> website</w:t>
        </w:r>
      </w:hyperlink>
      <w:r w:rsidRPr="00635412">
        <w:rPr>
          <w:rFonts w:ascii="Arial" w:eastAsia="Times New Roman" w:hAnsi="Arial" w:cs="Arial"/>
          <w:color w:val="000000"/>
          <w:sz w:val="24"/>
          <w:szCs w:val="24"/>
          <w:lang w:eastAsia="en-GB"/>
        </w:rPr>
        <w:t>. </w:t>
      </w:r>
    </w:p>
    <w:p w:rsidR="00635412" w:rsidRPr="00635412" w:rsidRDefault="00635412" w:rsidP="00635412">
      <w:pPr>
        <w:shd w:val="clear" w:color="auto" w:fill="FFFFFF"/>
        <w:spacing w:before="300" w:after="0" w:line="240" w:lineRule="auto"/>
        <w:outlineLvl w:val="1"/>
        <w:rPr>
          <w:rFonts w:ascii="Arial" w:eastAsia="Times New Roman" w:hAnsi="Arial" w:cs="Arial"/>
          <w:b/>
          <w:bCs/>
          <w:color w:val="522A6B"/>
          <w:sz w:val="36"/>
          <w:szCs w:val="36"/>
          <w:lang w:eastAsia="en-GB"/>
        </w:rPr>
      </w:pPr>
      <w:r w:rsidRPr="00635412">
        <w:rPr>
          <w:rFonts w:ascii="Arial" w:eastAsia="Times New Roman" w:hAnsi="Arial" w:cs="Arial"/>
          <w:b/>
          <w:bCs/>
          <w:color w:val="522A6B"/>
          <w:sz w:val="36"/>
          <w:szCs w:val="36"/>
          <w:lang w:eastAsia="en-GB"/>
        </w:rPr>
        <w:t>Should we cancel our events? </w:t>
      </w:r>
    </w:p>
    <w:p w:rsidR="00635412" w:rsidRPr="00635412" w:rsidRDefault="00635412" w:rsidP="00635412">
      <w:pPr>
        <w:numPr>
          <w:ilvl w:val="0"/>
          <w:numId w:val="5"/>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lastRenderedPageBreak/>
        <w:t>Currently the advice is for most people to continue to go to work, school and other public places. </w:t>
      </w:r>
    </w:p>
    <w:p w:rsidR="00814D0F" w:rsidRDefault="00814D0F" w:rsidP="007570BA">
      <w:pPr>
        <w:numPr>
          <w:ilvl w:val="0"/>
          <w:numId w:val="5"/>
        </w:numPr>
        <w:shd w:val="clear" w:color="auto" w:fill="FFFFFF"/>
        <w:spacing w:before="60" w:after="0" w:line="240" w:lineRule="auto"/>
        <w:ind w:left="0" w:hanging="240"/>
        <w:rPr>
          <w:rFonts w:ascii="Arial" w:eastAsia="Times New Roman" w:hAnsi="Arial" w:cs="Arial"/>
          <w:color w:val="000000"/>
          <w:sz w:val="24"/>
          <w:szCs w:val="24"/>
          <w:lang w:eastAsia="en-GB"/>
        </w:rPr>
      </w:pPr>
      <w:r w:rsidRPr="00814D0F">
        <w:rPr>
          <w:rFonts w:ascii="Arial" w:eastAsia="Times New Roman" w:hAnsi="Arial" w:cs="Arial"/>
          <w:color w:val="000000"/>
          <w:sz w:val="24"/>
          <w:szCs w:val="24"/>
          <w:lang w:eastAsia="en-GB"/>
        </w:rPr>
        <w:t xml:space="preserve">Currently, SCSN have no events planned.  If we had, advice is to keep </w:t>
      </w:r>
      <w:r w:rsidR="00635412" w:rsidRPr="00635412">
        <w:rPr>
          <w:rFonts w:ascii="Arial" w:eastAsia="Times New Roman" w:hAnsi="Arial" w:cs="Arial"/>
          <w:color w:val="000000"/>
          <w:sz w:val="24"/>
          <w:szCs w:val="24"/>
          <w:lang w:eastAsia="en-GB"/>
        </w:rPr>
        <w:t>plans under review</w:t>
      </w:r>
    </w:p>
    <w:p w:rsidR="00635412" w:rsidRPr="00635412" w:rsidRDefault="00814D0F" w:rsidP="007570BA">
      <w:pPr>
        <w:numPr>
          <w:ilvl w:val="0"/>
          <w:numId w:val="5"/>
        </w:numPr>
        <w:shd w:val="clear" w:color="auto" w:fill="FFFFFF"/>
        <w:spacing w:before="60" w:after="0" w:line="240" w:lineRule="auto"/>
        <w:ind w:left="0" w:hanging="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we</w:t>
      </w:r>
      <w:r w:rsidR="00635412" w:rsidRPr="00635412">
        <w:rPr>
          <w:rFonts w:ascii="Arial" w:eastAsia="Times New Roman" w:hAnsi="Arial" w:cs="Arial"/>
          <w:color w:val="000000"/>
          <w:sz w:val="24"/>
          <w:szCs w:val="24"/>
          <w:lang w:eastAsia="en-GB"/>
        </w:rPr>
        <w:t> are hosting a formal meeting,</w:t>
      </w:r>
      <w:r>
        <w:rPr>
          <w:rFonts w:ascii="Arial" w:eastAsia="Times New Roman" w:hAnsi="Arial" w:cs="Arial"/>
          <w:color w:val="000000"/>
          <w:sz w:val="24"/>
          <w:szCs w:val="24"/>
          <w:lang w:eastAsia="en-GB"/>
        </w:rPr>
        <w:t xml:space="preserve"> we will </w:t>
      </w:r>
      <w:r w:rsidR="00635412" w:rsidRPr="00635412">
        <w:rPr>
          <w:rFonts w:ascii="Arial" w:eastAsia="Times New Roman" w:hAnsi="Arial" w:cs="Arial"/>
          <w:color w:val="000000"/>
          <w:sz w:val="24"/>
          <w:szCs w:val="24"/>
          <w:lang w:eastAsia="en-GB"/>
        </w:rPr>
        <w:t>plan for reduced attendance or the need to move locations and times meetings. </w:t>
      </w:r>
    </w:p>
    <w:p w:rsidR="00635412" w:rsidRPr="00635412" w:rsidRDefault="00635412" w:rsidP="00635412">
      <w:pPr>
        <w:numPr>
          <w:ilvl w:val="0"/>
          <w:numId w:val="5"/>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Check cancellation policies for venue bookings you’ve made or are about to make. </w:t>
      </w:r>
    </w:p>
    <w:p w:rsidR="00635412" w:rsidRPr="00635412" w:rsidRDefault="00635412" w:rsidP="00635412">
      <w:pPr>
        <w:numPr>
          <w:ilvl w:val="0"/>
          <w:numId w:val="5"/>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Further advice on planning formal meetings can be found on the </w:t>
      </w:r>
      <w:hyperlink r:id="rId21" w:history="1">
        <w:r w:rsidRPr="00635412">
          <w:rPr>
            <w:rFonts w:ascii="Arial" w:eastAsia="Times New Roman" w:hAnsi="Arial" w:cs="Arial"/>
            <w:color w:val="004C7E"/>
            <w:sz w:val="24"/>
            <w:szCs w:val="24"/>
            <w:u w:val="single"/>
            <w:bdr w:val="none" w:sz="0" w:space="0" w:color="auto" w:frame="1"/>
            <w:lang w:eastAsia="en-GB"/>
          </w:rPr>
          <w:t>Bates Wells website</w:t>
        </w:r>
      </w:hyperlink>
      <w:r w:rsidRPr="00635412">
        <w:rPr>
          <w:rFonts w:ascii="Arial" w:eastAsia="Times New Roman" w:hAnsi="Arial" w:cs="Arial"/>
          <w:color w:val="000000"/>
          <w:sz w:val="24"/>
          <w:szCs w:val="24"/>
          <w:lang w:eastAsia="en-GB"/>
        </w:rPr>
        <w:t>. </w:t>
      </w:r>
    </w:p>
    <w:p w:rsidR="00635412" w:rsidRPr="00635412" w:rsidRDefault="00635412" w:rsidP="00635412">
      <w:pPr>
        <w:shd w:val="clear" w:color="auto" w:fill="FFFFFF"/>
        <w:spacing w:before="300" w:after="0" w:line="240" w:lineRule="auto"/>
        <w:outlineLvl w:val="1"/>
        <w:rPr>
          <w:rFonts w:ascii="Arial" w:eastAsia="Times New Roman" w:hAnsi="Arial" w:cs="Arial"/>
          <w:b/>
          <w:bCs/>
          <w:color w:val="522A6B"/>
          <w:sz w:val="36"/>
          <w:szCs w:val="36"/>
          <w:lang w:eastAsia="en-GB"/>
        </w:rPr>
      </w:pPr>
      <w:r w:rsidRPr="00635412">
        <w:rPr>
          <w:rFonts w:ascii="Arial" w:eastAsia="Times New Roman" w:hAnsi="Arial" w:cs="Arial"/>
          <w:b/>
          <w:bCs/>
          <w:color w:val="522A6B"/>
          <w:sz w:val="36"/>
          <w:szCs w:val="36"/>
          <w:lang w:eastAsia="en-GB"/>
        </w:rPr>
        <w:t>How do we support members of communities facing discrimination? </w:t>
      </w:r>
    </w:p>
    <w:p w:rsidR="00635412" w:rsidRPr="00635412" w:rsidRDefault="00635412" w:rsidP="00635412">
      <w:pPr>
        <w:numPr>
          <w:ilvl w:val="0"/>
          <w:numId w:val="7"/>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Members of some communities are experiencing acts of racism, discrimination and verbal abuse with the outbreak of the virus. </w:t>
      </w:r>
    </w:p>
    <w:p w:rsidR="00635412" w:rsidRPr="00635412" w:rsidRDefault="00635412" w:rsidP="00635412">
      <w:pPr>
        <w:numPr>
          <w:ilvl w:val="0"/>
          <w:numId w:val="7"/>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Covid-19 does not discriminate and the containment or spread of the virus is not based on ethnicity. </w:t>
      </w:r>
    </w:p>
    <w:p w:rsidR="00635412" w:rsidRPr="00635412" w:rsidRDefault="00635412" w:rsidP="00635412">
      <w:pPr>
        <w:numPr>
          <w:ilvl w:val="0"/>
          <w:numId w:val="7"/>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These communities must feel supported and know that these acts of discrimination should not be tolerated. </w:t>
      </w:r>
    </w:p>
    <w:p w:rsidR="00635412" w:rsidRDefault="00635412" w:rsidP="00635412">
      <w:pPr>
        <w:numPr>
          <w:ilvl w:val="0"/>
          <w:numId w:val="7"/>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Stop Hate UK are providing anyone experiencing or witnessing such discrimination with a confidential </w:t>
      </w:r>
      <w:hyperlink r:id="rId22" w:history="1">
        <w:r w:rsidRPr="00635412">
          <w:rPr>
            <w:rFonts w:ascii="Arial" w:eastAsia="Times New Roman" w:hAnsi="Arial" w:cs="Arial"/>
            <w:color w:val="004C7E"/>
            <w:sz w:val="24"/>
            <w:szCs w:val="24"/>
            <w:u w:val="single"/>
            <w:bdr w:val="none" w:sz="0" w:space="0" w:color="auto" w:frame="1"/>
            <w:lang w:eastAsia="en-GB"/>
          </w:rPr>
          <w:t>24-hour third-party reporting service</w:t>
        </w:r>
      </w:hyperlink>
      <w:r w:rsidRPr="00635412">
        <w:rPr>
          <w:rFonts w:ascii="Arial" w:eastAsia="Times New Roman" w:hAnsi="Arial" w:cs="Arial"/>
          <w:color w:val="000000"/>
          <w:sz w:val="24"/>
          <w:szCs w:val="24"/>
          <w:lang w:eastAsia="en-GB"/>
        </w:rPr>
        <w:t>. </w:t>
      </w:r>
    </w:p>
    <w:p w:rsidR="00814D0F" w:rsidRPr="00635412" w:rsidRDefault="00814D0F" w:rsidP="00635412">
      <w:pPr>
        <w:numPr>
          <w:ilvl w:val="0"/>
          <w:numId w:val="7"/>
        </w:numPr>
        <w:shd w:val="clear" w:color="auto" w:fill="FFFFFF"/>
        <w:spacing w:after="0" w:line="240" w:lineRule="auto"/>
        <w:ind w:left="0" w:hanging="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See also Police Scotland current hate campaign and any others by </w:t>
      </w:r>
      <w:proofErr w:type="spellStart"/>
      <w:r>
        <w:rPr>
          <w:rFonts w:ascii="Arial" w:eastAsia="Times New Roman" w:hAnsi="Arial" w:cs="Arial"/>
          <w:color w:val="000000"/>
          <w:sz w:val="24"/>
          <w:szCs w:val="24"/>
          <w:lang w:eastAsia="en-GB"/>
        </w:rPr>
        <w:t>Crimestoppers</w:t>
      </w:r>
      <w:proofErr w:type="spellEnd"/>
      <w:r>
        <w:rPr>
          <w:rFonts w:ascii="Arial" w:eastAsia="Times New Roman" w:hAnsi="Arial" w:cs="Arial"/>
          <w:color w:val="000000"/>
          <w:sz w:val="24"/>
          <w:szCs w:val="24"/>
          <w:lang w:eastAsia="en-GB"/>
        </w:rPr>
        <w:t xml:space="preserve"> and/or Fearless</w:t>
      </w:r>
    </w:p>
    <w:p w:rsidR="00635412" w:rsidRPr="00635412" w:rsidRDefault="00814D0F" w:rsidP="00635412">
      <w:pPr>
        <w:shd w:val="clear" w:color="auto" w:fill="FFFFFF"/>
        <w:spacing w:before="300" w:after="0" w:line="240" w:lineRule="auto"/>
        <w:outlineLvl w:val="1"/>
        <w:rPr>
          <w:rFonts w:ascii="Arial" w:eastAsia="Times New Roman" w:hAnsi="Arial" w:cs="Arial"/>
          <w:b/>
          <w:bCs/>
          <w:color w:val="522A6B"/>
          <w:sz w:val="36"/>
          <w:szCs w:val="36"/>
          <w:lang w:eastAsia="en-GB"/>
        </w:rPr>
      </w:pPr>
      <w:r>
        <w:rPr>
          <w:rFonts w:ascii="Arial" w:eastAsia="Times New Roman" w:hAnsi="Arial" w:cs="Arial"/>
          <w:b/>
          <w:bCs/>
          <w:color w:val="522A6B"/>
          <w:sz w:val="36"/>
          <w:szCs w:val="36"/>
          <w:lang w:eastAsia="en-GB"/>
        </w:rPr>
        <w:t xml:space="preserve">Contingency measures </w:t>
      </w:r>
    </w:p>
    <w:p w:rsidR="00635412" w:rsidRPr="00635412" w:rsidRDefault="00814D0F" w:rsidP="00635412">
      <w:pPr>
        <w:numPr>
          <w:ilvl w:val="0"/>
          <w:numId w:val="8"/>
        </w:numPr>
        <w:shd w:val="clear" w:color="auto" w:fill="FFFFFF"/>
        <w:spacing w:after="0" w:line="240" w:lineRule="auto"/>
        <w:ind w:left="0" w:hanging="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We have considered how SCSN will </w:t>
      </w:r>
      <w:r w:rsidR="00635412" w:rsidRPr="00635412">
        <w:rPr>
          <w:rFonts w:ascii="Arial" w:eastAsia="Times New Roman" w:hAnsi="Arial" w:cs="Arial"/>
          <w:color w:val="000000"/>
          <w:sz w:val="24"/>
          <w:szCs w:val="24"/>
          <w:lang w:eastAsia="en-GB"/>
        </w:rPr>
        <w:t xml:space="preserve">run if a significant proportion of staff </w:t>
      </w:r>
      <w:r>
        <w:rPr>
          <w:rFonts w:ascii="Arial" w:eastAsia="Times New Roman" w:hAnsi="Arial" w:cs="Arial"/>
          <w:color w:val="000000"/>
          <w:sz w:val="24"/>
          <w:szCs w:val="24"/>
          <w:lang w:eastAsia="en-GB"/>
        </w:rPr>
        <w:t>were unavailable, or if we have</w:t>
      </w:r>
      <w:r w:rsidR="00635412" w:rsidRPr="00635412">
        <w:rPr>
          <w:rFonts w:ascii="Arial" w:eastAsia="Times New Roman" w:hAnsi="Arial" w:cs="Arial"/>
          <w:color w:val="000000"/>
          <w:sz w:val="24"/>
          <w:szCs w:val="24"/>
          <w:lang w:eastAsia="en-GB"/>
        </w:rPr>
        <w:t xml:space="preserve"> to work from home. </w:t>
      </w:r>
      <w:r>
        <w:rPr>
          <w:rFonts w:ascii="Arial" w:eastAsia="Times New Roman" w:hAnsi="Arial" w:cs="Arial"/>
          <w:color w:val="000000"/>
          <w:sz w:val="24"/>
          <w:szCs w:val="24"/>
          <w:lang w:eastAsia="en-GB"/>
        </w:rPr>
        <w:t xml:space="preserve"> Inevitably this will impact onto our work and business plans.  At the moment the risk is high that will be impacted but because of the short predicted timescale and severity of associated illness and self-isolation, we expect the impact will be low to medium.  We will contact the Scottish Government and members at any sign of reduced capacity and will prioritise outstanding business whilst capacity is maintained.  </w:t>
      </w:r>
    </w:p>
    <w:p w:rsidR="00635412" w:rsidRPr="00635412" w:rsidRDefault="00635412" w:rsidP="00635412">
      <w:pPr>
        <w:numPr>
          <w:ilvl w:val="0"/>
          <w:numId w:val="8"/>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The </w:t>
      </w:r>
      <w:hyperlink r:id="rId23" w:history="1">
        <w:r w:rsidRPr="00635412">
          <w:rPr>
            <w:rFonts w:ascii="Arial" w:eastAsia="Times New Roman" w:hAnsi="Arial" w:cs="Arial"/>
            <w:color w:val="004C7E"/>
            <w:sz w:val="24"/>
            <w:szCs w:val="24"/>
            <w:u w:val="single"/>
            <w:bdr w:val="none" w:sz="0" w:space="0" w:color="auto" w:frame="1"/>
            <w:lang w:eastAsia="en-GB"/>
          </w:rPr>
          <w:t>Association of British Insurers has released a statement</w:t>
        </w:r>
      </w:hyperlink>
      <w:r w:rsidRPr="00635412">
        <w:rPr>
          <w:rFonts w:ascii="Arial" w:eastAsia="Times New Roman" w:hAnsi="Arial" w:cs="Arial"/>
          <w:color w:val="000000"/>
          <w:sz w:val="24"/>
          <w:szCs w:val="24"/>
          <w:lang w:eastAsia="en-GB"/>
        </w:rPr>
        <w:t> regarding the declaration from the government that the coronavirus is a 'notifiable disease'. </w:t>
      </w:r>
    </w:p>
    <w:p w:rsidR="00635412" w:rsidRPr="00635412" w:rsidRDefault="00635412" w:rsidP="00635412">
      <w:pPr>
        <w:shd w:val="clear" w:color="auto" w:fill="FFFFFF"/>
        <w:spacing w:before="300" w:after="0" w:line="240" w:lineRule="auto"/>
        <w:outlineLvl w:val="1"/>
        <w:rPr>
          <w:rFonts w:ascii="Arial" w:eastAsia="Times New Roman" w:hAnsi="Arial" w:cs="Arial"/>
          <w:b/>
          <w:bCs/>
          <w:color w:val="522A6B"/>
          <w:sz w:val="36"/>
          <w:szCs w:val="36"/>
          <w:lang w:eastAsia="en-GB"/>
        </w:rPr>
      </w:pPr>
      <w:r w:rsidRPr="00635412">
        <w:rPr>
          <w:rFonts w:ascii="Arial" w:eastAsia="Times New Roman" w:hAnsi="Arial" w:cs="Arial"/>
          <w:b/>
          <w:bCs/>
          <w:color w:val="522A6B"/>
          <w:sz w:val="36"/>
          <w:szCs w:val="36"/>
          <w:lang w:eastAsia="en-GB"/>
        </w:rPr>
        <w:t>Will there be financial implications? </w:t>
      </w:r>
    </w:p>
    <w:p w:rsidR="00814D0F" w:rsidRPr="00635412" w:rsidRDefault="00814D0F" w:rsidP="00814D0F">
      <w:pPr>
        <w:shd w:val="clear" w:color="auto" w:fill="FFFFFF"/>
        <w:spacing w:before="150"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SCSN board have agreed to continue to pay staff self-isolating. This is within current budgets,  </w:t>
      </w:r>
    </w:p>
    <w:p w:rsidR="00635412" w:rsidRPr="00635412" w:rsidRDefault="00635412" w:rsidP="001B37A7">
      <w:pPr>
        <w:numPr>
          <w:ilvl w:val="0"/>
          <w:numId w:val="9"/>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 </w:t>
      </w:r>
      <w:r w:rsidR="001B37A7" w:rsidRPr="00635412">
        <w:rPr>
          <w:rFonts w:ascii="Arial" w:eastAsia="Times New Roman" w:hAnsi="Arial" w:cs="Arial"/>
          <w:color w:val="000000"/>
          <w:sz w:val="24"/>
          <w:szCs w:val="24"/>
          <w:lang w:eastAsia="en-GB"/>
        </w:rPr>
        <w:t xml:space="preserve"> </w:t>
      </w:r>
      <w:r w:rsidRPr="00635412">
        <w:rPr>
          <w:rFonts w:ascii="Arial" w:eastAsia="Times New Roman" w:hAnsi="Arial" w:cs="Arial"/>
          <w:color w:val="000000"/>
          <w:sz w:val="24"/>
          <w:szCs w:val="24"/>
          <w:lang w:eastAsia="en-GB"/>
        </w:rPr>
        <w:t>A reduction in stock values could also impact defined liability pension schemes, where the employer guarantees the pension on retirement regardless of what happens to the underlying assets of the scheme. This should be less of an issue provided stocks recover in the medium to long term. </w:t>
      </w:r>
    </w:p>
    <w:p w:rsidR="00635412" w:rsidRPr="00635412" w:rsidRDefault="00635412" w:rsidP="00635412">
      <w:pPr>
        <w:numPr>
          <w:ilvl w:val="0"/>
          <w:numId w:val="10"/>
        </w:numPr>
        <w:shd w:val="clear" w:color="auto" w:fill="FFFFFF"/>
        <w:spacing w:before="60"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If covid-19 is a short-term issue, then it is likely that markets will recover and investments will gain the value they lost in the medium term. </w:t>
      </w:r>
    </w:p>
    <w:p w:rsidR="00635412" w:rsidRPr="00635412" w:rsidRDefault="00635412" w:rsidP="00635412">
      <w:pPr>
        <w:shd w:val="clear" w:color="auto" w:fill="FFFFFF"/>
        <w:spacing w:before="300" w:after="0" w:line="240" w:lineRule="auto"/>
        <w:outlineLvl w:val="1"/>
        <w:rPr>
          <w:rFonts w:ascii="Arial" w:eastAsia="Times New Roman" w:hAnsi="Arial" w:cs="Arial"/>
          <w:b/>
          <w:bCs/>
          <w:color w:val="522A6B"/>
          <w:sz w:val="36"/>
          <w:szCs w:val="36"/>
          <w:lang w:eastAsia="en-GB"/>
        </w:rPr>
      </w:pPr>
      <w:r w:rsidRPr="00635412">
        <w:rPr>
          <w:rFonts w:ascii="Arial" w:eastAsia="Times New Roman" w:hAnsi="Arial" w:cs="Arial"/>
          <w:b/>
          <w:bCs/>
          <w:color w:val="522A6B"/>
          <w:sz w:val="36"/>
          <w:szCs w:val="36"/>
          <w:lang w:eastAsia="en-GB"/>
        </w:rPr>
        <w:t>How are charities helping to deal with covid-19? </w:t>
      </w:r>
    </w:p>
    <w:p w:rsidR="00635412" w:rsidRPr="00635412" w:rsidRDefault="00635412" w:rsidP="00635412">
      <w:pPr>
        <w:numPr>
          <w:ilvl w:val="0"/>
          <w:numId w:val="11"/>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lastRenderedPageBreak/>
        <w:t>Diabetes UK has provided an </w:t>
      </w:r>
      <w:hyperlink r:id="rId24" w:history="1">
        <w:r w:rsidRPr="00635412">
          <w:rPr>
            <w:rFonts w:ascii="Arial" w:eastAsia="Times New Roman" w:hAnsi="Arial" w:cs="Arial"/>
            <w:color w:val="004C7E"/>
            <w:sz w:val="24"/>
            <w:szCs w:val="24"/>
            <w:u w:val="single"/>
            <w:bdr w:val="none" w:sz="0" w:space="0" w:color="auto" w:frame="1"/>
            <w:lang w:eastAsia="en-GB"/>
          </w:rPr>
          <w:t>updated information page</w:t>
        </w:r>
      </w:hyperlink>
      <w:r w:rsidRPr="00635412">
        <w:rPr>
          <w:rFonts w:ascii="Arial" w:eastAsia="Times New Roman" w:hAnsi="Arial" w:cs="Arial"/>
          <w:color w:val="000000"/>
          <w:sz w:val="24"/>
          <w:szCs w:val="24"/>
          <w:lang w:eastAsia="en-GB"/>
        </w:rPr>
        <w:t> for people living with diabetes. </w:t>
      </w:r>
    </w:p>
    <w:p w:rsidR="00635412" w:rsidRPr="00635412" w:rsidRDefault="00635412" w:rsidP="00635412">
      <w:pPr>
        <w:numPr>
          <w:ilvl w:val="0"/>
          <w:numId w:val="11"/>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Asthma UK has released a </w:t>
      </w:r>
      <w:hyperlink r:id="rId25" w:history="1">
        <w:r w:rsidRPr="00635412">
          <w:rPr>
            <w:rFonts w:ascii="Arial" w:eastAsia="Times New Roman" w:hAnsi="Arial" w:cs="Arial"/>
            <w:color w:val="004C7E"/>
            <w:sz w:val="24"/>
            <w:szCs w:val="24"/>
            <w:u w:val="single"/>
            <w:bdr w:val="none" w:sz="0" w:space="0" w:color="auto" w:frame="1"/>
            <w:lang w:eastAsia="en-GB"/>
          </w:rPr>
          <w:t>blog post with advice for people with asthma</w:t>
        </w:r>
      </w:hyperlink>
      <w:r w:rsidRPr="00635412">
        <w:rPr>
          <w:rFonts w:ascii="Arial" w:eastAsia="Times New Roman" w:hAnsi="Arial" w:cs="Arial"/>
          <w:color w:val="000000"/>
          <w:sz w:val="24"/>
          <w:szCs w:val="24"/>
          <w:lang w:eastAsia="en-GB"/>
        </w:rPr>
        <w:t>.</w:t>
      </w:r>
    </w:p>
    <w:p w:rsidR="00635412" w:rsidRPr="00635412" w:rsidRDefault="00635412" w:rsidP="00635412">
      <w:pPr>
        <w:numPr>
          <w:ilvl w:val="0"/>
          <w:numId w:val="11"/>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The British Heart Foundation has published </w:t>
      </w:r>
      <w:hyperlink r:id="rId26" w:history="1">
        <w:r w:rsidRPr="00635412">
          <w:rPr>
            <w:rFonts w:ascii="Arial" w:eastAsia="Times New Roman" w:hAnsi="Arial" w:cs="Arial"/>
            <w:color w:val="004C7E"/>
            <w:sz w:val="24"/>
            <w:szCs w:val="24"/>
            <w:u w:val="single"/>
            <w:bdr w:val="none" w:sz="0" w:space="0" w:color="auto" w:frame="1"/>
            <w:lang w:eastAsia="en-GB"/>
          </w:rPr>
          <w:t>guidance for people with health problems</w:t>
        </w:r>
      </w:hyperlink>
      <w:r w:rsidRPr="00635412">
        <w:rPr>
          <w:rFonts w:ascii="Arial" w:eastAsia="Times New Roman" w:hAnsi="Arial" w:cs="Arial"/>
          <w:color w:val="000000"/>
          <w:sz w:val="24"/>
          <w:szCs w:val="24"/>
          <w:lang w:eastAsia="en-GB"/>
        </w:rPr>
        <w:t>. </w:t>
      </w:r>
    </w:p>
    <w:p w:rsidR="00635412" w:rsidRPr="00635412" w:rsidRDefault="00635412" w:rsidP="00635412">
      <w:pPr>
        <w:numPr>
          <w:ilvl w:val="0"/>
          <w:numId w:val="11"/>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The National Eczema Society has offered </w:t>
      </w:r>
      <w:hyperlink r:id="rId27" w:history="1">
        <w:r w:rsidRPr="00635412">
          <w:rPr>
            <w:rFonts w:ascii="inherit" w:eastAsia="Times New Roman" w:hAnsi="inherit" w:cs="Arial"/>
            <w:color w:val="004C7E"/>
            <w:sz w:val="24"/>
            <w:szCs w:val="24"/>
            <w:u w:val="single"/>
            <w:bdr w:val="none" w:sz="0" w:space="0" w:color="auto" w:frame="1"/>
            <w:lang w:eastAsia="en-GB"/>
          </w:rPr>
          <w:t>advice on handwashing techniques</w:t>
        </w:r>
      </w:hyperlink>
      <w:r w:rsidRPr="00635412">
        <w:rPr>
          <w:rFonts w:ascii="Arial" w:eastAsia="Times New Roman" w:hAnsi="Arial" w:cs="Arial"/>
          <w:color w:val="000000"/>
          <w:sz w:val="24"/>
          <w:szCs w:val="24"/>
          <w:lang w:eastAsia="en-GB"/>
        </w:rPr>
        <w:t> for people with eczema and other skin conditions. </w:t>
      </w:r>
    </w:p>
    <w:p w:rsidR="00635412" w:rsidRPr="00635412" w:rsidRDefault="00635412" w:rsidP="00635412">
      <w:pPr>
        <w:numPr>
          <w:ilvl w:val="0"/>
          <w:numId w:val="11"/>
        </w:numPr>
        <w:shd w:val="clear" w:color="auto" w:fill="FFFFFF"/>
        <w:spacing w:after="0" w:line="240" w:lineRule="auto"/>
        <w:ind w:left="0" w:hanging="240"/>
        <w:rPr>
          <w:rFonts w:ascii="Arial" w:eastAsia="Times New Roman" w:hAnsi="Arial" w:cs="Arial"/>
          <w:color w:val="000000"/>
          <w:sz w:val="24"/>
          <w:szCs w:val="24"/>
          <w:lang w:eastAsia="en-GB"/>
        </w:rPr>
      </w:pPr>
      <w:proofErr w:type="spellStart"/>
      <w:r w:rsidRPr="00635412">
        <w:rPr>
          <w:rFonts w:ascii="Arial" w:eastAsia="Times New Roman" w:hAnsi="Arial" w:cs="Arial"/>
          <w:color w:val="000000"/>
          <w:sz w:val="24"/>
          <w:szCs w:val="24"/>
          <w:lang w:eastAsia="en-GB"/>
        </w:rPr>
        <w:t>SignHealth</w:t>
      </w:r>
      <w:proofErr w:type="spellEnd"/>
      <w:r w:rsidRPr="00635412">
        <w:rPr>
          <w:rFonts w:ascii="Arial" w:eastAsia="Times New Roman" w:hAnsi="Arial" w:cs="Arial"/>
          <w:color w:val="000000"/>
          <w:sz w:val="24"/>
          <w:szCs w:val="24"/>
          <w:lang w:eastAsia="en-GB"/>
        </w:rPr>
        <w:t> has created </w:t>
      </w:r>
      <w:hyperlink r:id="rId28" w:history="1">
        <w:r w:rsidRPr="00635412">
          <w:rPr>
            <w:rFonts w:ascii="Arial" w:eastAsia="Times New Roman" w:hAnsi="Arial" w:cs="Arial"/>
            <w:color w:val="004C7E"/>
            <w:sz w:val="24"/>
            <w:szCs w:val="24"/>
            <w:u w:val="single"/>
            <w:bdr w:val="none" w:sz="0" w:space="0" w:color="auto" w:frame="1"/>
            <w:lang w:eastAsia="en-GB"/>
          </w:rPr>
          <w:t>British Sign Language (BSL) videos</w:t>
        </w:r>
      </w:hyperlink>
      <w:r w:rsidRPr="00635412">
        <w:rPr>
          <w:rFonts w:ascii="Arial" w:eastAsia="Times New Roman" w:hAnsi="Arial" w:cs="Arial"/>
          <w:color w:val="000000"/>
          <w:sz w:val="24"/>
          <w:szCs w:val="24"/>
          <w:lang w:eastAsia="en-GB"/>
        </w:rPr>
        <w:t> to help deaf BSL users either working in charities or receiving support. </w:t>
      </w:r>
    </w:p>
    <w:p w:rsidR="00635412" w:rsidRPr="00635412" w:rsidRDefault="00635412" w:rsidP="00635412">
      <w:pPr>
        <w:numPr>
          <w:ilvl w:val="0"/>
          <w:numId w:val="11"/>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Carers UK has produced </w:t>
      </w:r>
      <w:hyperlink r:id="rId29" w:history="1">
        <w:r w:rsidRPr="00635412">
          <w:rPr>
            <w:rFonts w:ascii="Arial" w:eastAsia="Times New Roman" w:hAnsi="Arial" w:cs="Arial"/>
            <w:color w:val="004C7E"/>
            <w:sz w:val="24"/>
            <w:szCs w:val="24"/>
            <w:u w:val="single"/>
            <w:bdr w:val="none" w:sz="0" w:space="0" w:color="auto" w:frame="1"/>
            <w:lang w:eastAsia="en-GB"/>
          </w:rPr>
          <w:t>recommendations for carers</w:t>
        </w:r>
      </w:hyperlink>
      <w:r w:rsidRPr="00635412">
        <w:rPr>
          <w:rFonts w:ascii="Arial" w:eastAsia="Times New Roman" w:hAnsi="Arial" w:cs="Arial"/>
          <w:color w:val="000000"/>
          <w:sz w:val="24"/>
          <w:szCs w:val="24"/>
          <w:lang w:eastAsia="en-GB"/>
        </w:rPr>
        <w:t>. </w:t>
      </w:r>
    </w:p>
    <w:p w:rsidR="00635412" w:rsidRPr="00635412" w:rsidRDefault="00635412" w:rsidP="00635412">
      <w:pPr>
        <w:numPr>
          <w:ilvl w:val="0"/>
          <w:numId w:val="11"/>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Housing Justice has issued </w:t>
      </w:r>
      <w:hyperlink r:id="rId30" w:history="1">
        <w:r w:rsidRPr="00635412">
          <w:rPr>
            <w:rFonts w:ascii="Arial" w:eastAsia="Times New Roman" w:hAnsi="Arial" w:cs="Arial"/>
            <w:color w:val="004C7E"/>
            <w:sz w:val="24"/>
            <w:szCs w:val="24"/>
            <w:u w:val="single"/>
            <w:bdr w:val="none" w:sz="0" w:space="0" w:color="auto" w:frame="1"/>
            <w:lang w:eastAsia="en-GB"/>
          </w:rPr>
          <w:t>specialised advice to homeless shelters</w:t>
        </w:r>
      </w:hyperlink>
      <w:r w:rsidRPr="00635412">
        <w:rPr>
          <w:rFonts w:ascii="Arial" w:eastAsia="Times New Roman" w:hAnsi="Arial" w:cs="Arial"/>
          <w:color w:val="000000"/>
          <w:sz w:val="24"/>
          <w:szCs w:val="24"/>
          <w:lang w:eastAsia="en-GB"/>
        </w:rPr>
        <w:t>. Glass Door is emphasising the importance of handwashing and has </w:t>
      </w:r>
      <w:hyperlink r:id="rId31" w:history="1">
        <w:r w:rsidRPr="00635412">
          <w:rPr>
            <w:rFonts w:ascii="Arial" w:eastAsia="Times New Roman" w:hAnsi="Arial" w:cs="Arial"/>
            <w:color w:val="004C7E"/>
            <w:sz w:val="24"/>
            <w:szCs w:val="24"/>
            <w:u w:val="single"/>
            <w:bdr w:val="none" w:sz="0" w:space="0" w:color="auto" w:frame="1"/>
            <w:lang w:eastAsia="en-GB"/>
          </w:rPr>
          <w:t>boosted their stock of hand gels</w:t>
        </w:r>
      </w:hyperlink>
      <w:r w:rsidRPr="00635412">
        <w:rPr>
          <w:rFonts w:ascii="Arial" w:eastAsia="Times New Roman" w:hAnsi="Arial" w:cs="Arial"/>
          <w:color w:val="000000"/>
          <w:sz w:val="24"/>
          <w:szCs w:val="24"/>
          <w:lang w:eastAsia="en-GB"/>
        </w:rPr>
        <w:t> kept in their vans that move between shelters. </w:t>
      </w:r>
      <w:hyperlink r:id="rId32" w:history="1">
        <w:r w:rsidRPr="00635412">
          <w:rPr>
            <w:rFonts w:ascii="Arial" w:eastAsia="Times New Roman" w:hAnsi="Arial" w:cs="Arial"/>
            <w:color w:val="004C7E"/>
            <w:sz w:val="24"/>
            <w:szCs w:val="24"/>
            <w:u w:val="single"/>
            <w:bdr w:val="none" w:sz="0" w:space="0" w:color="auto" w:frame="1"/>
            <w:lang w:eastAsia="en-GB"/>
          </w:rPr>
          <w:t>Pathway</w:t>
        </w:r>
      </w:hyperlink>
      <w:r w:rsidRPr="00635412">
        <w:rPr>
          <w:rFonts w:ascii="Arial" w:eastAsia="Times New Roman" w:hAnsi="Arial" w:cs="Arial"/>
          <w:color w:val="000000"/>
          <w:sz w:val="24"/>
          <w:szCs w:val="24"/>
          <w:lang w:eastAsia="en-GB"/>
        </w:rPr>
        <w:t> and </w:t>
      </w:r>
      <w:hyperlink r:id="rId33" w:history="1">
        <w:r w:rsidRPr="00635412">
          <w:rPr>
            <w:rFonts w:ascii="Arial" w:eastAsia="Times New Roman" w:hAnsi="Arial" w:cs="Arial"/>
            <w:color w:val="004C7E"/>
            <w:sz w:val="24"/>
            <w:szCs w:val="24"/>
            <w:u w:val="single"/>
            <w:bdr w:val="none" w:sz="0" w:space="0" w:color="auto" w:frame="1"/>
            <w:lang w:eastAsia="en-GB"/>
          </w:rPr>
          <w:t>Crisis</w:t>
        </w:r>
      </w:hyperlink>
      <w:r w:rsidRPr="00635412">
        <w:rPr>
          <w:rFonts w:ascii="Arial" w:eastAsia="Times New Roman" w:hAnsi="Arial" w:cs="Arial"/>
          <w:color w:val="000000"/>
          <w:sz w:val="24"/>
          <w:szCs w:val="24"/>
          <w:lang w:eastAsia="en-GB"/>
        </w:rPr>
        <w:t> have called on the government for guidance on how best to protect homeless people against coronavirus.  </w:t>
      </w:r>
    </w:p>
    <w:p w:rsidR="00635412" w:rsidRPr="00635412" w:rsidRDefault="00635412" w:rsidP="00635412">
      <w:pPr>
        <w:numPr>
          <w:ilvl w:val="0"/>
          <w:numId w:val="11"/>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Full Fact has generated a </w:t>
      </w:r>
      <w:hyperlink r:id="rId34" w:history="1">
        <w:r w:rsidRPr="00635412">
          <w:rPr>
            <w:rFonts w:ascii="Arial" w:eastAsia="Times New Roman" w:hAnsi="Arial" w:cs="Arial"/>
            <w:color w:val="004C7E"/>
            <w:sz w:val="24"/>
            <w:szCs w:val="24"/>
            <w:u w:val="single"/>
            <w:bdr w:val="none" w:sz="0" w:space="0" w:color="auto" w:frame="1"/>
            <w:lang w:eastAsia="en-GB"/>
          </w:rPr>
          <w:t>fact check page</w:t>
        </w:r>
      </w:hyperlink>
      <w:r w:rsidRPr="00635412">
        <w:rPr>
          <w:rFonts w:ascii="Arial" w:eastAsia="Times New Roman" w:hAnsi="Arial" w:cs="Arial"/>
          <w:color w:val="000000"/>
          <w:sz w:val="24"/>
          <w:szCs w:val="24"/>
          <w:lang w:eastAsia="en-GB"/>
        </w:rPr>
        <w:t> on covid-19 to help dispel any false information. </w:t>
      </w:r>
    </w:p>
    <w:p w:rsidR="00635412" w:rsidRPr="00635412" w:rsidRDefault="00635412" w:rsidP="00635412">
      <w:pPr>
        <w:numPr>
          <w:ilvl w:val="0"/>
          <w:numId w:val="11"/>
        </w:numPr>
        <w:shd w:val="clear" w:color="auto" w:fill="FFFFFF"/>
        <w:spacing w:after="0" w:line="240" w:lineRule="auto"/>
        <w:ind w:left="0" w:hanging="240"/>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The </w:t>
      </w:r>
      <w:hyperlink r:id="rId35" w:history="1">
        <w:r w:rsidRPr="00635412">
          <w:rPr>
            <w:rFonts w:ascii="Arial" w:eastAsia="Times New Roman" w:hAnsi="Arial" w:cs="Arial"/>
            <w:color w:val="004C7E"/>
            <w:sz w:val="24"/>
            <w:szCs w:val="24"/>
            <w:u w:val="single"/>
            <w:bdr w:val="none" w:sz="0" w:space="0" w:color="auto" w:frame="1"/>
            <w:lang w:eastAsia="en-GB"/>
          </w:rPr>
          <w:t>Cystic Fibrosis Trust</w:t>
        </w:r>
      </w:hyperlink>
      <w:r w:rsidRPr="00635412">
        <w:rPr>
          <w:rFonts w:ascii="Arial" w:eastAsia="Times New Roman" w:hAnsi="Arial" w:cs="Arial"/>
          <w:color w:val="000000"/>
          <w:sz w:val="24"/>
          <w:szCs w:val="24"/>
          <w:lang w:eastAsia="en-GB"/>
        </w:rPr>
        <w:t>, </w:t>
      </w:r>
      <w:hyperlink r:id="rId36" w:history="1">
        <w:r w:rsidRPr="00635412">
          <w:rPr>
            <w:rFonts w:ascii="Arial" w:eastAsia="Times New Roman" w:hAnsi="Arial" w:cs="Arial"/>
            <w:color w:val="004C7E"/>
            <w:sz w:val="24"/>
            <w:szCs w:val="24"/>
            <w:u w:val="single"/>
            <w:bdr w:val="none" w:sz="0" w:space="0" w:color="auto" w:frame="1"/>
            <w:lang w:eastAsia="en-GB"/>
          </w:rPr>
          <w:t>Primary Immunodeficiency UK</w:t>
        </w:r>
      </w:hyperlink>
      <w:r w:rsidRPr="00635412">
        <w:rPr>
          <w:rFonts w:ascii="Arial" w:eastAsia="Times New Roman" w:hAnsi="Arial" w:cs="Arial"/>
          <w:color w:val="000000"/>
          <w:sz w:val="24"/>
          <w:szCs w:val="24"/>
          <w:lang w:eastAsia="en-GB"/>
        </w:rPr>
        <w:t> and the </w:t>
      </w:r>
      <w:hyperlink r:id="rId37" w:history="1">
        <w:r w:rsidRPr="00635412">
          <w:rPr>
            <w:rFonts w:ascii="Arial" w:eastAsia="Times New Roman" w:hAnsi="Arial" w:cs="Arial"/>
            <w:color w:val="004C7E"/>
            <w:sz w:val="24"/>
            <w:szCs w:val="24"/>
            <w:u w:val="single"/>
            <w:bdr w:val="none" w:sz="0" w:space="0" w:color="auto" w:frame="1"/>
            <w:lang w:eastAsia="en-GB"/>
          </w:rPr>
          <w:t>Mental Health Foundation</w:t>
        </w:r>
      </w:hyperlink>
      <w:r w:rsidRPr="00635412">
        <w:rPr>
          <w:rFonts w:ascii="Arial" w:eastAsia="Times New Roman" w:hAnsi="Arial" w:cs="Arial"/>
          <w:color w:val="000000"/>
          <w:sz w:val="24"/>
          <w:szCs w:val="24"/>
          <w:lang w:eastAsia="en-GB"/>
        </w:rPr>
        <w:t> have all issued advice and support. </w:t>
      </w:r>
    </w:p>
    <w:p w:rsidR="00635412" w:rsidRPr="00635412" w:rsidRDefault="00635412" w:rsidP="00635412">
      <w:pPr>
        <w:shd w:val="clear" w:color="auto" w:fill="FFFFFF"/>
        <w:spacing w:before="300" w:after="0" w:line="240" w:lineRule="auto"/>
        <w:outlineLvl w:val="1"/>
        <w:rPr>
          <w:rFonts w:ascii="Arial" w:eastAsia="Times New Roman" w:hAnsi="Arial" w:cs="Arial"/>
          <w:b/>
          <w:bCs/>
          <w:color w:val="522A6B"/>
          <w:sz w:val="36"/>
          <w:szCs w:val="36"/>
          <w:lang w:eastAsia="en-GB"/>
        </w:rPr>
      </w:pPr>
      <w:r w:rsidRPr="00635412">
        <w:rPr>
          <w:rFonts w:ascii="Arial" w:eastAsia="Times New Roman" w:hAnsi="Arial" w:cs="Arial"/>
          <w:b/>
          <w:bCs/>
          <w:color w:val="522A6B"/>
          <w:sz w:val="36"/>
          <w:szCs w:val="36"/>
          <w:lang w:eastAsia="en-GB"/>
        </w:rPr>
        <w:t>Resources</w:t>
      </w:r>
    </w:p>
    <w:p w:rsidR="00635412" w:rsidRPr="00635412" w:rsidRDefault="00635412" w:rsidP="00635412">
      <w:pPr>
        <w:shd w:val="clear" w:color="auto" w:fill="FFFFFF"/>
        <w:spacing w:before="336" w:after="0" w:line="240" w:lineRule="auto"/>
        <w:outlineLvl w:val="2"/>
        <w:rPr>
          <w:rFonts w:ascii="Arial" w:eastAsia="Times New Roman" w:hAnsi="Arial" w:cs="Arial"/>
          <w:b/>
          <w:bCs/>
          <w:color w:val="522A6B"/>
          <w:sz w:val="27"/>
          <w:szCs w:val="27"/>
          <w:lang w:eastAsia="en-GB"/>
        </w:rPr>
      </w:pPr>
      <w:r w:rsidRPr="00635412">
        <w:rPr>
          <w:rFonts w:ascii="Arial" w:eastAsia="Times New Roman" w:hAnsi="Arial" w:cs="Arial"/>
          <w:b/>
          <w:bCs/>
          <w:color w:val="522A6B"/>
          <w:sz w:val="27"/>
          <w:szCs w:val="27"/>
          <w:lang w:eastAsia="en-GB"/>
        </w:rPr>
        <w:t>Key up-to-date information from the government: </w:t>
      </w:r>
    </w:p>
    <w:p w:rsidR="00635412" w:rsidRPr="00635412" w:rsidRDefault="00635412" w:rsidP="00635412">
      <w:pPr>
        <w:numPr>
          <w:ilvl w:val="0"/>
          <w:numId w:val="12"/>
        </w:numPr>
        <w:shd w:val="clear" w:color="auto" w:fill="FFFFFF"/>
        <w:spacing w:after="0" w:line="240" w:lineRule="auto"/>
        <w:ind w:left="0" w:hanging="240"/>
        <w:rPr>
          <w:rFonts w:ascii="Arial" w:eastAsia="Times New Roman" w:hAnsi="Arial" w:cs="Arial"/>
          <w:color w:val="000000"/>
          <w:sz w:val="24"/>
          <w:szCs w:val="24"/>
          <w:lang w:eastAsia="en-GB"/>
        </w:rPr>
      </w:pPr>
      <w:hyperlink r:id="rId38" w:history="1">
        <w:r w:rsidRPr="00635412">
          <w:rPr>
            <w:rFonts w:ascii="Arial" w:eastAsia="Times New Roman" w:hAnsi="Arial" w:cs="Arial"/>
            <w:color w:val="004C7E"/>
            <w:sz w:val="24"/>
            <w:szCs w:val="24"/>
            <w:u w:val="single"/>
            <w:bdr w:val="none" w:sz="0" w:space="0" w:color="auto" w:frame="1"/>
            <w:lang w:eastAsia="en-GB"/>
          </w:rPr>
          <w:t>GOV.UK: COVID-19 latest information and advice </w:t>
        </w:r>
      </w:hyperlink>
    </w:p>
    <w:p w:rsidR="00635412" w:rsidRPr="00635412" w:rsidRDefault="00635412" w:rsidP="00635412">
      <w:pPr>
        <w:numPr>
          <w:ilvl w:val="0"/>
          <w:numId w:val="12"/>
        </w:numPr>
        <w:shd w:val="clear" w:color="auto" w:fill="FFFFFF"/>
        <w:spacing w:after="0" w:line="240" w:lineRule="auto"/>
        <w:ind w:left="0" w:hanging="240"/>
        <w:rPr>
          <w:rFonts w:ascii="Arial" w:eastAsia="Times New Roman" w:hAnsi="Arial" w:cs="Arial"/>
          <w:color w:val="000000"/>
          <w:sz w:val="24"/>
          <w:szCs w:val="24"/>
          <w:lang w:eastAsia="en-GB"/>
        </w:rPr>
      </w:pPr>
      <w:hyperlink r:id="rId39" w:history="1">
        <w:r w:rsidRPr="00635412">
          <w:rPr>
            <w:rFonts w:ascii="Arial" w:eastAsia="Times New Roman" w:hAnsi="Arial" w:cs="Arial"/>
            <w:color w:val="004C7E"/>
            <w:sz w:val="24"/>
            <w:szCs w:val="24"/>
            <w:u w:val="single"/>
            <w:bdr w:val="none" w:sz="0" w:space="0" w:color="auto" w:frame="1"/>
            <w:lang w:eastAsia="en-GB"/>
          </w:rPr>
          <w:t>NHS coronavirus advice</w:t>
        </w:r>
      </w:hyperlink>
      <w:r w:rsidRPr="00635412">
        <w:rPr>
          <w:rFonts w:ascii="Arial" w:eastAsia="Times New Roman" w:hAnsi="Arial" w:cs="Arial"/>
          <w:color w:val="000000"/>
          <w:sz w:val="24"/>
          <w:szCs w:val="24"/>
          <w:lang w:eastAsia="en-GB"/>
        </w:rPr>
        <w:t> </w:t>
      </w:r>
    </w:p>
    <w:p w:rsidR="00635412" w:rsidRPr="00635412" w:rsidRDefault="00635412" w:rsidP="00635412">
      <w:pPr>
        <w:shd w:val="clear" w:color="auto" w:fill="FFFFFF"/>
        <w:spacing w:before="336" w:after="0" w:line="240" w:lineRule="auto"/>
        <w:outlineLvl w:val="2"/>
        <w:rPr>
          <w:rFonts w:ascii="Arial" w:eastAsia="Times New Roman" w:hAnsi="Arial" w:cs="Arial"/>
          <w:b/>
          <w:bCs/>
          <w:color w:val="522A6B"/>
          <w:sz w:val="27"/>
          <w:szCs w:val="27"/>
          <w:lang w:eastAsia="en-GB"/>
        </w:rPr>
      </w:pPr>
      <w:r w:rsidRPr="00635412">
        <w:rPr>
          <w:rFonts w:ascii="Arial" w:eastAsia="Times New Roman" w:hAnsi="Arial" w:cs="Arial"/>
          <w:b/>
          <w:bCs/>
          <w:color w:val="522A6B"/>
          <w:sz w:val="27"/>
          <w:szCs w:val="27"/>
          <w:lang w:eastAsia="en-GB"/>
        </w:rPr>
        <w:t>Sector-specific guidance </w:t>
      </w:r>
    </w:p>
    <w:p w:rsidR="00635412" w:rsidRPr="00635412" w:rsidRDefault="00635412" w:rsidP="00635412">
      <w:pPr>
        <w:numPr>
          <w:ilvl w:val="0"/>
          <w:numId w:val="13"/>
        </w:numPr>
        <w:shd w:val="clear" w:color="auto" w:fill="FFFFFF"/>
        <w:spacing w:after="0" w:line="240" w:lineRule="auto"/>
        <w:ind w:left="0" w:hanging="240"/>
        <w:rPr>
          <w:rFonts w:ascii="Arial" w:eastAsia="Times New Roman" w:hAnsi="Arial" w:cs="Arial"/>
          <w:color w:val="000000"/>
          <w:sz w:val="24"/>
          <w:szCs w:val="24"/>
          <w:lang w:eastAsia="en-GB"/>
        </w:rPr>
      </w:pPr>
      <w:hyperlink r:id="rId40" w:history="1">
        <w:r w:rsidRPr="00635412">
          <w:rPr>
            <w:rFonts w:ascii="Arial" w:eastAsia="Times New Roman" w:hAnsi="Arial" w:cs="Arial"/>
            <w:color w:val="004C7E"/>
            <w:sz w:val="24"/>
            <w:szCs w:val="24"/>
            <w:u w:val="single"/>
            <w:bdr w:val="none" w:sz="0" w:space="0" w:color="auto" w:frame="1"/>
            <w:lang w:eastAsia="en-GB"/>
          </w:rPr>
          <w:t>GOV.UK: Guidance for social or community care and residential settings on COVID-19</w:t>
        </w:r>
      </w:hyperlink>
      <w:r w:rsidRPr="00635412">
        <w:rPr>
          <w:rFonts w:ascii="Arial" w:eastAsia="Times New Roman" w:hAnsi="Arial" w:cs="Arial"/>
          <w:color w:val="000000"/>
          <w:sz w:val="24"/>
          <w:szCs w:val="24"/>
          <w:lang w:eastAsia="en-GB"/>
        </w:rPr>
        <w:t> </w:t>
      </w:r>
    </w:p>
    <w:p w:rsidR="00635412" w:rsidRPr="00635412" w:rsidRDefault="00635412" w:rsidP="00635412">
      <w:pPr>
        <w:numPr>
          <w:ilvl w:val="0"/>
          <w:numId w:val="13"/>
        </w:numPr>
        <w:shd w:val="clear" w:color="auto" w:fill="FFFFFF"/>
        <w:spacing w:after="0" w:line="240" w:lineRule="auto"/>
        <w:ind w:left="0" w:hanging="240"/>
        <w:rPr>
          <w:rFonts w:ascii="Arial" w:eastAsia="Times New Roman" w:hAnsi="Arial" w:cs="Arial"/>
          <w:color w:val="000000"/>
          <w:sz w:val="24"/>
          <w:szCs w:val="24"/>
          <w:lang w:eastAsia="en-GB"/>
        </w:rPr>
      </w:pPr>
      <w:hyperlink r:id="rId41" w:history="1">
        <w:r w:rsidRPr="00635412">
          <w:rPr>
            <w:rFonts w:ascii="Arial" w:eastAsia="Times New Roman" w:hAnsi="Arial" w:cs="Arial"/>
            <w:color w:val="004C7E"/>
            <w:sz w:val="24"/>
            <w:szCs w:val="24"/>
            <w:u w:val="single"/>
            <w:bdr w:val="none" w:sz="0" w:space="0" w:color="auto" w:frame="1"/>
            <w:lang w:eastAsia="en-GB"/>
          </w:rPr>
          <w:t>GOV.UK: COVID-19 guidance for educational settings</w:t>
        </w:r>
      </w:hyperlink>
      <w:r w:rsidRPr="00635412">
        <w:rPr>
          <w:rFonts w:ascii="Arial" w:eastAsia="Times New Roman" w:hAnsi="Arial" w:cs="Arial"/>
          <w:color w:val="000000"/>
          <w:sz w:val="24"/>
          <w:szCs w:val="24"/>
          <w:lang w:eastAsia="en-GB"/>
        </w:rPr>
        <w:t> </w:t>
      </w:r>
    </w:p>
    <w:p w:rsidR="00635412" w:rsidRPr="00635412" w:rsidRDefault="00635412" w:rsidP="00635412">
      <w:pPr>
        <w:numPr>
          <w:ilvl w:val="0"/>
          <w:numId w:val="13"/>
        </w:numPr>
        <w:shd w:val="clear" w:color="auto" w:fill="FFFFFF"/>
        <w:spacing w:after="0" w:line="240" w:lineRule="auto"/>
        <w:ind w:left="0" w:hanging="240"/>
        <w:rPr>
          <w:rFonts w:ascii="Arial" w:eastAsia="Times New Roman" w:hAnsi="Arial" w:cs="Arial"/>
          <w:color w:val="000000"/>
          <w:sz w:val="24"/>
          <w:szCs w:val="24"/>
          <w:lang w:eastAsia="en-GB"/>
        </w:rPr>
      </w:pPr>
      <w:hyperlink r:id="rId42" w:history="1">
        <w:r w:rsidRPr="00635412">
          <w:rPr>
            <w:rFonts w:ascii="Arial" w:eastAsia="Times New Roman" w:hAnsi="Arial" w:cs="Arial"/>
            <w:color w:val="004C7E"/>
            <w:sz w:val="24"/>
            <w:szCs w:val="24"/>
            <w:u w:val="single"/>
            <w:bdr w:val="none" w:sz="0" w:space="0" w:color="auto" w:frame="1"/>
            <w:lang w:eastAsia="en-GB"/>
          </w:rPr>
          <w:t>NHS England: Coronavirus information for health professionals</w:t>
        </w:r>
      </w:hyperlink>
      <w:r w:rsidRPr="00635412">
        <w:rPr>
          <w:rFonts w:ascii="Arial" w:eastAsia="Times New Roman" w:hAnsi="Arial" w:cs="Arial"/>
          <w:color w:val="000000"/>
          <w:sz w:val="24"/>
          <w:szCs w:val="24"/>
          <w:lang w:eastAsia="en-GB"/>
        </w:rPr>
        <w:t> </w:t>
      </w:r>
    </w:p>
    <w:p w:rsidR="00635412" w:rsidRPr="00635412" w:rsidRDefault="00635412" w:rsidP="00635412">
      <w:pPr>
        <w:shd w:val="clear" w:color="auto" w:fill="FFFFFF"/>
        <w:spacing w:before="336" w:after="0" w:line="240" w:lineRule="auto"/>
        <w:outlineLvl w:val="2"/>
        <w:rPr>
          <w:rFonts w:ascii="Arial" w:eastAsia="Times New Roman" w:hAnsi="Arial" w:cs="Arial"/>
          <w:b/>
          <w:bCs/>
          <w:color w:val="522A6B"/>
          <w:sz w:val="27"/>
          <w:szCs w:val="27"/>
          <w:lang w:eastAsia="en-GB"/>
        </w:rPr>
      </w:pPr>
      <w:r w:rsidRPr="00635412">
        <w:rPr>
          <w:rFonts w:ascii="Arial" w:eastAsia="Times New Roman" w:hAnsi="Arial" w:cs="Arial"/>
          <w:b/>
          <w:bCs/>
          <w:color w:val="522A6B"/>
          <w:sz w:val="27"/>
          <w:szCs w:val="27"/>
          <w:lang w:eastAsia="en-GB"/>
        </w:rPr>
        <w:t>Risk management </w:t>
      </w:r>
    </w:p>
    <w:p w:rsidR="00635412" w:rsidRPr="00635412" w:rsidRDefault="00635412" w:rsidP="00635412">
      <w:pPr>
        <w:numPr>
          <w:ilvl w:val="0"/>
          <w:numId w:val="14"/>
        </w:numPr>
        <w:shd w:val="clear" w:color="auto" w:fill="FFFFFF"/>
        <w:spacing w:after="0" w:line="240" w:lineRule="auto"/>
        <w:ind w:left="0" w:hanging="240"/>
        <w:rPr>
          <w:rFonts w:ascii="Arial" w:eastAsia="Times New Roman" w:hAnsi="Arial" w:cs="Arial"/>
          <w:color w:val="000000"/>
          <w:sz w:val="24"/>
          <w:szCs w:val="24"/>
          <w:lang w:eastAsia="en-GB"/>
        </w:rPr>
      </w:pPr>
      <w:hyperlink r:id="rId43" w:history="1">
        <w:r w:rsidRPr="00635412">
          <w:rPr>
            <w:rFonts w:ascii="Arial" w:eastAsia="Times New Roman" w:hAnsi="Arial" w:cs="Arial"/>
            <w:color w:val="004C7E"/>
            <w:sz w:val="24"/>
            <w:szCs w:val="24"/>
            <w:u w:val="single"/>
            <w:bdr w:val="none" w:sz="0" w:space="0" w:color="auto" w:frame="1"/>
            <w:lang w:eastAsia="en-GB"/>
          </w:rPr>
          <w:t>GOV.UK: Guidance on charities and risk management</w:t>
        </w:r>
      </w:hyperlink>
      <w:r w:rsidRPr="00635412">
        <w:rPr>
          <w:rFonts w:ascii="Arial" w:eastAsia="Times New Roman" w:hAnsi="Arial" w:cs="Arial"/>
          <w:color w:val="000000"/>
          <w:sz w:val="24"/>
          <w:szCs w:val="24"/>
          <w:lang w:eastAsia="en-GB"/>
        </w:rPr>
        <w:t> </w:t>
      </w:r>
    </w:p>
    <w:p w:rsidR="00635412" w:rsidRPr="00635412" w:rsidRDefault="00635412" w:rsidP="00635412">
      <w:pPr>
        <w:numPr>
          <w:ilvl w:val="0"/>
          <w:numId w:val="14"/>
        </w:numPr>
        <w:shd w:val="clear" w:color="auto" w:fill="FFFFFF"/>
        <w:spacing w:after="0" w:line="240" w:lineRule="auto"/>
        <w:ind w:left="0" w:hanging="240"/>
        <w:rPr>
          <w:rFonts w:ascii="Arial" w:eastAsia="Times New Roman" w:hAnsi="Arial" w:cs="Arial"/>
          <w:color w:val="000000"/>
          <w:sz w:val="24"/>
          <w:szCs w:val="24"/>
          <w:lang w:eastAsia="en-GB"/>
        </w:rPr>
      </w:pPr>
      <w:hyperlink r:id="rId44" w:history="1">
        <w:r w:rsidRPr="00635412">
          <w:rPr>
            <w:rFonts w:ascii="Arial" w:eastAsia="Times New Roman" w:hAnsi="Arial" w:cs="Arial"/>
            <w:color w:val="004C7E"/>
            <w:sz w:val="24"/>
            <w:szCs w:val="24"/>
            <w:u w:val="single"/>
            <w:bdr w:val="none" w:sz="0" w:space="0" w:color="auto" w:frame="1"/>
            <w:lang w:eastAsia="en-GB"/>
          </w:rPr>
          <w:t>Zurich: Organisational resilience guidance on pandemic planning</w:t>
        </w:r>
      </w:hyperlink>
      <w:r w:rsidRPr="00635412">
        <w:rPr>
          <w:rFonts w:ascii="Arial" w:eastAsia="Times New Roman" w:hAnsi="Arial" w:cs="Arial"/>
          <w:color w:val="000000"/>
          <w:sz w:val="24"/>
          <w:szCs w:val="24"/>
          <w:lang w:eastAsia="en-GB"/>
        </w:rPr>
        <w:t> </w:t>
      </w:r>
    </w:p>
    <w:p w:rsidR="00635412" w:rsidRPr="00635412" w:rsidRDefault="00635412" w:rsidP="00635412">
      <w:pPr>
        <w:numPr>
          <w:ilvl w:val="0"/>
          <w:numId w:val="14"/>
        </w:numPr>
        <w:shd w:val="clear" w:color="auto" w:fill="FFFFFF"/>
        <w:spacing w:after="0" w:line="240" w:lineRule="auto"/>
        <w:ind w:left="0" w:hanging="240"/>
        <w:rPr>
          <w:rFonts w:ascii="Arial" w:eastAsia="Times New Roman" w:hAnsi="Arial" w:cs="Arial"/>
          <w:color w:val="000000"/>
          <w:sz w:val="24"/>
          <w:szCs w:val="24"/>
          <w:lang w:eastAsia="en-GB"/>
        </w:rPr>
      </w:pPr>
      <w:hyperlink r:id="rId45" w:history="1">
        <w:r w:rsidRPr="00635412">
          <w:rPr>
            <w:rFonts w:ascii="Arial" w:eastAsia="Times New Roman" w:hAnsi="Arial" w:cs="Arial"/>
            <w:color w:val="004C7E"/>
            <w:sz w:val="24"/>
            <w:szCs w:val="24"/>
            <w:u w:val="single"/>
            <w:bdr w:val="none" w:sz="0" w:space="0" w:color="auto" w:frame="1"/>
            <w:lang w:eastAsia="en-GB"/>
          </w:rPr>
          <w:t>Charities Facilities Management Group: Business continuity for charities</w:t>
        </w:r>
      </w:hyperlink>
      <w:r w:rsidRPr="00635412">
        <w:rPr>
          <w:rFonts w:ascii="Arial" w:eastAsia="Times New Roman" w:hAnsi="Arial" w:cs="Arial"/>
          <w:color w:val="000000"/>
          <w:sz w:val="24"/>
          <w:szCs w:val="24"/>
          <w:lang w:eastAsia="en-GB"/>
        </w:rPr>
        <w:t> </w:t>
      </w:r>
    </w:p>
    <w:p w:rsidR="00635412" w:rsidRPr="00635412" w:rsidRDefault="00635412" w:rsidP="00635412">
      <w:pPr>
        <w:shd w:val="clear" w:color="auto" w:fill="FFFFFF"/>
        <w:spacing w:before="336" w:after="0" w:line="240" w:lineRule="auto"/>
        <w:outlineLvl w:val="2"/>
        <w:rPr>
          <w:rFonts w:ascii="Arial" w:eastAsia="Times New Roman" w:hAnsi="Arial" w:cs="Arial"/>
          <w:b/>
          <w:bCs/>
          <w:color w:val="522A6B"/>
          <w:sz w:val="27"/>
          <w:szCs w:val="27"/>
          <w:lang w:eastAsia="en-GB"/>
        </w:rPr>
      </w:pPr>
      <w:r w:rsidRPr="00635412">
        <w:rPr>
          <w:rFonts w:ascii="Arial" w:eastAsia="Times New Roman" w:hAnsi="Arial" w:cs="Arial"/>
          <w:b/>
          <w:bCs/>
          <w:color w:val="522A6B"/>
          <w:sz w:val="27"/>
          <w:szCs w:val="27"/>
          <w:lang w:eastAsia="en-GB"/>
        </w:rPr>
        <w:t>Travel advice </w:t>
      </w:r>
    </w:p>
    <w:p w:rsidR="00635412" w:rsidRPr="00635412" w:rsidRDefault="00635412" w:rsidP="00635412">
      <w:pPr>
        <w:numPr>
          <w:ilvl w:val="0"/>
          <w:numId w:val="15"/>
        </w:numPr>
        <w:shd w:val="clear" w:color="auto" w:fill="FFFFFF"/>
        <w:spacing w:after="0" w:line="240" w:lineRule="auto"/>
        <w:ind w:left="0" w:hanging="240"/>
        <w:rPr>
          <w:rFonts w:ascii="Arial" w:eastAsia="Times New Roman" w:hAnsi="Arial" w:cs="Arial"/>
          <w:color w:val="000000"/>
          <w:sz w:val="24"/>
          <w:szCs w:val="24"/>
          <w:lang w:eastAsia="en-GB"/>
        </w:rPr>
      </w:pPr>
      <w:hyperlink r:id="rId46" w:history="1">
        <w:r w:rsidRPr="00635412">
          <w:rPr>
            <w:rFonts w:ascii="Arial" w:eastAsia="Times New Roman" w:hAnsi="Arial" w:cs="Arial"/>
            <w:color w:val="004C7E"/>
            <w:sz w:val="24"/>
            <w:szCs w:val="24"/>
            <w:u w:val="single"/>
            <w:bdr w:val="none" w:sz="0" w:space="0" w:color="auto" w:frame="1"/>
            <w:lang w:eastAsia="en-GB"/>
          </w:rPr>
          <w:t>GOV.UK: COVID-19 travel advice</w:t>
        </w:r>
      </w:hyperlink>
      <w:r w:rsidRPr="00635412">
        <w:rPr>
          <w:rFonts w:ascii="Arial" w:eastAsia="Times New Roman" w:hAnsi="Arial" w:cs="Arial"/>
          <w:color w:val="000000"/>
          <w:sz w:val="24"/>
          <w:szCs w:val="24"/>
          <w:lang w:eastAsia="en-GB"/>
        </w:rPr>
        <w:t> </w:t>
      </w:r>
    </w:p>
    <w:p w:rsidR="00635412" w:rsidRPr="00635412" w:rsidRDefault="00635412" w:rsidP="00635412">
      <w:pPr>
        <w:numPr>
          <w:ilvl w:val="0"/>
          <w:numId w:val="15"/>
        </w:numPr>
        <w:shd w:val="clear" w:color="auto" w:fill="FFFFFF"/>
        <w:spacing w:after="0" w:line="240" w:lineRule="auto"/>
        <w:ind w:left="0" w:hanging="240"/>
        <w:rPr>
          <w:rFonts w:ascii="Arial" w:eastAsia="Times New Roman" w:hAnsi="Arial" w:cs="Arial"/>
          <w:color w:val="000000"/>
          <w:sz w:val="24"/>
          <w:szCs w:val="24"/>
          <w:lang w:eastAsia="en-GB"/>
        </w:rPr>
      </w:pPr>
      <w:hyperlink r:id="rId47" w:history="1">
        <w:r w:rsidRPr="00635412">
          <w:rPr>
            <w:rFonts w:ascii="Arial" w:eastAsia="Times New Roman" w:hAnsi="Arial" w:cs="Arial"/>
            <w:color w:val="004C7E"/>
            <w:sz w:val="24"/>
            <w:szCs w:val="24"/>
            <w:u w:val="single"/>
            <w:bdr w:val="none" w:sz="0" w:space="0" w:color="auto" w:frame="1"/>
            <w:lang w:eastAsia="en-GB"/>
          </w:rPr>
          <w:t>GOV.UK: COVID-19 specified countries and areas with implications for returning travellers or visitors arriving in the UK</w:t>
        </w:r>
      </w:hyperlink>
      <w:r w:rsidRPr="00635412">
        <w:rPr>
          <w:rFonts w:ascii="Arial" w:eastAsia="Times New Roman" w:hAnsi="Arial" w:cs="Arial"/>
          <w:color w:val="000000"/>
          <w:sz w:val="24"/>
          <w:szCs w:val="24"/>
          <w:lang w:eastAsia="en-GB"/>
        </w:rPr>
        <w:t> </w:t>
      </w:r>
    </w:p>
    <w:p w:rsidR="00635412" w:rsidRPr="00635412" w:rsidRDefault="00635412" w:rsidP="00635412">
      <w:pPr>
        <w:shd w:val="clear" w:color="auto" w:fill="FFFFFF"/>
        <w:spacing w:before="300" w:after="0" w:line="240" w:lineRule="auto"/>
        <w:outlineLvl w:val="1"/>
        <w:rPr>
          <w:rFonts w:ascii="Arial" w:eastAsia="Times New Roman" w:hAnsi="Arial" w:cs="Arial"/>
          <w:b/>
          <w:bCs/>
          <w:color w:val="522A6B"/>
          <w:sz w:val="36"/>
          <w:szCs w:val="36"/>
          <w:lang w:eastAsia="en-GB"/>
        </w:rPr>
      </w:pPr>
      <w:r w:rsidRPr="00635412">
        <w:rPr>
          <w:rFonts w:ascii="Arial" w:eastAsia="Times New Roman" w:hAnsi="Arial" w:cs="Arial"/>
          <w:b/>
          <w:bCs/>
          <w:color w:val="522A6B"/>
          <w:sz w:val="36"/>
          <w:szCs w:val="36"/>
          <w:lang w:eastAsia="en-GB"/>
        </w:rPr>
        <w:t>Further Information </w:t>
      </w:r>
    </w:p>
    <w:p w:rsidR="00635412" w:rsidRPr="00635412" w:rsidRDefault="00635412" w:rsidP="00635412">
      <w:pPr>
        <w:shd w:val="clear" w:color="auto" w:fill="FFFFFF"/>
        <w:spacing w:before="150" w:after="0" w:line="240" w:lineRule="auto"/>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This guidance is not exhaustive. This information is intended to provide an overview of the covid-19 virus and how it may impact charities and the voluntary sector.  </w:t>
      </w:r>
    </w:p>
    <w:p w:rsidR="00635412" w:rsidRPr="00635412" w:rsidRDefault="00635412" w:rsidP="00635412">
      <w:pPr>
        <w:shd w:val="clear" w:color="auto" w:fill="FFFFFF"/>
        <w:spacing w:after="0" w:line="240" w:lineRule="auto"/>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t>If you have any specific questions related to covid-19 and your organisation please email NCVO at </w:t>
      </w:r>
      <w:hyperlink r:id="rId48" w:history="1">
        <w:r w:rsidRPr="00635412">
          <w:rPr>
            <w:rFonts w:ascii="Arial" w:eastAsia="Times New Roman" w:hAnsi="Arial" w:cs="Arial"/>
            <w:color w:val="004C7E"/>
            <w:sz w:val="24"/>
            <w:szCs w:val="24"/>
            <w:u w:val="single"/>
            <w:bdr w:val="none" w:sz="0" w:space="0" w:color="auto" w:frame="1"/>
            <w:lang w:eastAsia="en-GB"/>
          </w:rPr>
          <w:t>ncvo@ncvo.org.uk</w:t>
        </w:r>
      </w:hyperlink>
      <w:r w:rsidRPr="00635412">
        <w:rPr>
          <w:rFonts w:ascii="Arial" w:eastAsia="Times New Roman" w:hAnsi="Arial" w:cs="Arial"/>
          <w:color w:val="000000"/>
          <w:sz w:val="24"/>
          <w:szCs w:val="24"/>
          <w:lang w:eastAsia="en-GB"/>
        </w:rPr>
        <w:t>.  </w:t>
      </w:r>
    </w:p>
    <w:p w:rsidR="00635412" w:rsidRPr="00635412" w:rsidRDefault="00635412" w:rsidP="00635412">
      <w:pPr>
        <w:shd w:val="clear" w:color="auto" w:fill="FFFFFF"/>
        <w:spacing w:before="150" w:after="0" w:line="240" w:lineRule="auto"/>
        <w:rPr>
          <w:rFonts w:ascii="Arial" w:eastAsia="Times New Roman" w:hAnsi="Arial" w:cs="Arial"/>
          <w:color w:val="000000"/>
          <w:sz w:val="24"/>
          <w:szCs w:val="24"/>
          <w:lang w:eastAsia="en-GB"/>
        </w:rPr>
      </w:pPr>
      <w:r w:rsidRPr="00635412">
        <w:rPr>
          <w:rFonts w:ascii="Arial" w:eastAsia="Times New Roman" w:hAnsi="Arial" w:cs="Arial"/>
          <w:color w:val="000000"/>
          <w:sz w:val="24"/>
          <w:szCs w:val="24"/>
          <w:lang w:eastAsia="en-GB"/>
        </w:rPr>
        <w:lastRenderedPageBreak/>
        <w:t> </w:t>
      </w:r>
    </w:p>
    <w:p w:rsidR="00126E64" w:rsidRDefault="00126E64"/>
    <w:sectPr w:rsidR="00126E64">
      <w:headerReference w:type="even" r:id="rId49"/>
      <w:headerReference w:type="default" r:id="rId50"/>
      <w:footerReference w:type="even" r:id="rId51"/>
      <w:footerReference w:type="default" r:id="rId52"/>
      <w:headerReference w:type="first" r:id="rId53"/>
      <w:footerReference w:type="firs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12" w:rsidRDefault="007D5B12" w:rsidP="00D8116E">
      <w:pPr>
        <w:spacing w:after="0" w:line="240" w:lineRule="auto"/>
      </w:pPr>
      <w:r>
        <w:separator/>
      </w:r>
    </w:p>
  </w:endnote>
  <w:endnote w:type="continuationSeparator" w:id="0">
    <w:p w:rsidR="007D5B12" w:rsidRDefault="007D5B12" w:rsidP="00D8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6E" w:rsidRDefault="00D81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6E" w:rsidRDefault="00D8116E">
    <w:pPr>
      <w:pStyle w:val="Footer"/>
    </w:pPr>
    <w:r>
      <w:t>Author – Lorraine Gillies, Version 1</w:t>
    </w:r>
  </w:p>
  <w:p w:rsidR="00D8116E" w:rsidRDefault="00D8116E">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6E" w:rsidRDefault="00D81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12" w:rsidRDefault="007D5B12" w:rsidP="00D8116E">
      <w:pPr>
        <w:spacing w:after="0" w:line="240" w:lineRule="auto"/>
      </w:pPr>
      <w:r>
        <w:separator/>
      </w:r>
    </w:p>
  </w:footnote>
  <w:footnote w:type="continuationSeparator" w:id="0">
    <w:p w:rsidR="007D5B12" w:rsidRDefault="007D5B12" w:rsidP="00D81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6E" w:rsidRDefault="00D81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6E" w:rsidRDefault="00D8116E">
    <w:pPr>
      <w:pStyle w:val="Header"/>
    </w:pPr>
    <w:r>
      <w:t>SCSN Business Continuity Plan – 12/03/2020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6E" w:rsidRDefault="00D81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FD5"/>
    <w:multiLevelType w:val="multilevel"/>
    <w:tmpl w:val="D7C2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50344"/>
    <w:multiLevelType w:val="multilevel"/>
    <w:tmpl w:val="13DE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50338"/>
    <w:multiLevelType w:val="multilevel"/>
    <w:tmpl w:val="62C6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10778"/>
    <w:multiLevelType w:val="multilevel"/>
    <w:tmpl w:val="88AC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F6EED"/>
    <w:multiLevelType w:val="multilevel"/>
    <w:tmpl w:val="7B0E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06ABF"/>
    <w:multiLevelType w:val="multilevel"/>
    <w:tmpl w:val="E116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50DBA"/>
    <w:multiLevelType w:val="multilevel"/>
    <w:tmpl w:val="7582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64AF4"/>
    <w:multiLevelType w:val="multilevel"/>
    <w:tmpl w:val="8344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607763"/>
    <w:multiLevelType w:val="multilevel"/>
    <w:tmpl w:val="CA54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C7A2E"/>
    <w:multiLevelType w:val="multilevel"/>
    <w:tmpl w:val="1468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007E5C"/>
    <w:multiLevelType w:val="multilevel"/>
    <w:tmpl w:val="EB82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3D051C"/>
    <w:multiLevelType w:val="multilevel"/>
    <w:tmpl w:val="8760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987BD8"/>
    <w:multiLevelType w:val="multilevel"/>
    <w:tmpl w:val="BA3C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695CF5"/>
    <w:multiLevelType w:val="multilevel"/>
    <w:tmpl w:val="FD0E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847FC"/>
    <w:multiLevelType w:val="multilevel"/>
    <w:tmpl w:val="C7D4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num>
  <w:num w:numId="4">
    <w:abstractNumId w:val="5"/>
  </w:num>
  <w:num w:numId="5">
    <w:abstractNumId w:val="7"/>
  </w:num>
  <w:num w:numId="6">
    <w:abstractNumId w:val="4"/>
  </w:num>
  <w:num w:numId="7">
    <w:abstractNumId w:val="9"/>
  </w:num>
  <w:num w:numId="8">
    <w:abstractNumId w:val="12"/>
  </w:num>
  <w:num w:numId="9">
    <w:abstractNumId w:val="2"/>
  </w:num>
  <w:num w:numId="10">
    <w:abstractNumId w:val="14"/>
  </w:num>
  <w:num w:numId="11">
    <w:abstractNumId w:val="0"/>
  </w:num>
  <w:num w:numId="12">
    <w:abstractNumId w:val="10"/>
  </w:num>
  <w:num w:numId="13">
    <w:abstractNumId w:val="6"/>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12"/>
    <w:rsid w:val="00126E64"/>
    <w:rsid w:val="001B37A7"/>
    <w:rsid w:val="00635412"/>
    <w:rsid w:val="007D5B12"/>
    <w:rsid w:val="00814D0F"/>
    <w:rsid w:val="00D81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DAEA"/>
  <w15:chartTrackingRefBased/>
  <w15:docId w15:val="{13363744-8918-42CB-8315-73512820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412"/>
    <w:pPr>
      <w:ind w:left="720"/>
      <w:contextualSpacing/>
    </w:pPr>
  </w:style>
  <w:style w:type="paragraph" w:styleId="Header">
    <w:name w:val="header"/>
    <w:basedOn w:val="Normal"/>
    <w:link w:val="HeaderChar"/>
    <w:uiPriority w:val="99"/>
    <w:unhideWhenUsed/>
    <w:rsid w:val="00D81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16E"/>
  </w:style>
  <w:style w:type="paragraph" w:styleId="Footer">
    <w:name w:val="footer"/>
    <w:basedOn w:val="Normal"/>
    <w:link w:val="FooterChar"/>
    <w:uiPriority w:val="99"/>
    <w:unhideWhenUsed/>
    <w:rsid w:val="00D81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65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uidance-for-social-or-community-care-and-residential-settings-on-covid-19/guidance-for-social-or-community-care-and-residential-settings-on-covid-19" TargetMode="External"/><Relationship Id="rId18" Type="http://schemas.openxmlformats.org/officeDocument/2006/relationships/hyperlink" Target="https://publichealthmatters.blog.gov.uk/2020/02/20/what-is-self-isolation-and-why-is-it-important/" TargetMode="External"/><Relationship Id="rId26" Type="http://schemas.openxmlformats.org/officeDocument/2006/relationships/hyperlink" Target="https://www.bhf.org.uk/informationsupport/heart-matters-magazine/news/coronavirus-and-your-health" TargetMode="External"/><Relationship Id="rId39" Type="http://schemas.openxmlformats.org/officeDocument/2006/relationships/hyperlink" Target="https://www.nhs.uk/conditions/coronavirus-covid-19/" TargetMode="External"/><Relationship Id="rId21" Type="http://schemas.openxmlformats.org/officeDocument/2006/relationships/hyperlink" Target="https://bateswells.co.uk/2020/03/coronavirus-and-your-organisation/" TargetMode="External"/><Relationship Id="rId34" Type="http://schemas.openxmlformats.org/officeDocument/2006/relationships/hyperlink" Target="https://fullfact.org/health/wuhan-coronavirus/" TargetMode="External"/><Relationship Id="rId42" Type="http://schemas.openxmlformats.org/officeDocument/2006/relationships/hyperlink" Target="https://www.england.nhs.uk/ourwork/eprr/coronavirus/" TargetMode="External"/><Relationship Id="rId47" Type="http://schemas.openxmlformats.org/officeDocument/2006/relationships/hyperlink" Target="https://www.gov.uk/government/publications/covid-19-specified-countries-and-areas/covid-19-specified-countries-and-areas-with-implications-for-returning-travellers-or-visitors-arriving-in-the-uk"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ho.int/emergencies/diseases/novel-coronavirus-2019/travel-advice" TargetMode="External"/><Relationship Id="rId29" Type="http://schemas.openxmlformats.org/officeDocument/2006/relationships/hyperlink" Target="https://www.carersuk.org/help-and-advice/health/looking-after-your-health/77-help-advice/health/your-mental-and-physical-health/6268-coronavirus-guidance" TargetMode="External"/><Relationship Id="rId11" Type="http://schemas.openxmlformats.org/officeDocument/2006/relationships/hyperlink" Target="https://www.england.nhs.uk/south/wp-content/uploads/sites/6/2017/09/catch-bin-kill.pdf" TargetMode="External"/><Relationship Id="rId24" Type="http://schemas.openxmlformats.org/officeDocument/2006/relationships/hyperlink" Target="https://www.diabetes.org.uk/about_us/news/coronavirus" TargetMode="External"/><Relationship Id="rId32" Type="http://schemas.openxmlformats.org/officeDocument/2006/relationships/hyperlink" Target="https://www.pathway.org.uk/news/press-releases/" TargetMode="External"/><Relationship Id="rId37" Type="http://schemas.openxmlformats.org/officeDocument/2006/relationships/hyperlink" Target="https://www.mentalhealth.org.uk/publications/looking-after-your-mental-health-during-coronavirus-outbreak" TargetMode="External"/><Relationship Id="rId40" Type="http://schemas.openxmlformats.org/officeDocument/2006/relationships/hyperlink" Target="https://www.gov.uk/government/publications/guidance-for-social-or-community-care-and-residential-settings-on-covid-19/guidance-for-social-or-community-care-and-residential-settings-on-covid-19" TargetMode="External"/><Relationship Id="rId45" Type="http://schemas.openxmlformats.org/officeDocument/2006/relationships/hyperlink" Target="https://charitiesfmgroup.org/business-continuity-management-charities"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www.eczema.org/coronavirus" TargetMode="External"/><Relationship Id="rId19" Type="http://schemas.openxmlformats.org/officeDocument/2006/relationships/hyperlink" Target="https://www.gov.uk/statutory-sick-pay" TargetMode="External"/><Relationship Id="rId31" Type="http://schemas.openxmlformats.org/officeDocument/2006/relationships/hyperlink" Target="https://www.glassdoor.org.uk/things-we-need" TargetMode="External"/><Relationship Id="rId44" Type="http://schemas.openxmlformats.org/officeDocument/2006/relationships/hyperlink" Target="https://newsandviews.zurich.co.uk/talking-point/organisational-resilience-guidance-on-pandemic-planning/"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uidance/coronavirus-covid-19-information-for-the-public" TargetMode="External"/><Relationship Id="rId14" Type="http://schemas.openxmlformats.org/officeDocument/2006/relationships/hyperlink" Target="https://www.gov.uk/government/publications/guidance-to-educational-settings-about-covid-19/guidance-to-educational-settings-about-covid-19" TargetMode="External"/><Relationship Id="rId22" Type="http://schemas.openxmlformats.org/officeDocument/2006/relationships/hyperlink" Target="https://www.stophateuk.org/wp-content/uploads/2020/03/Stop-Hate-UK-%C2%AD-Coronavirus-Statement-and-Advice-for-Helpline-Areas_Email.pdf" TargetMode="External"/><Relationship Id="rId27" Type="http://schemas.openxmlformats.org/officeDocument/2006/relationships/hyperlink" Target="http://www.eczema.org/coronavirus" TargetMode="External"/><Relationship Id="rId30" Type="http://schemas.openxmlformats.org/officeDocument/2006/relationships/hyperlink" Target="https://housingjustice.org.uk/what-we-do/night-shelters/wns-network-membership/coronavirus-advice-for-night-shelters" TargetMode="External"/><Relationship Id="rId35" Type="http://schemas.openxmlformats.org/officeDocument/2006/relationships/hyperlink" Target="https://www.cysticfibrosis.org.uk/news/uk-cf-medical-associations-statement-on-coronavirus" TargetMode="External"/><Relationship Id="rId43" Type="http://schemas.openxmlformats.org/officeDocument/2006/relationships/hyperlink" Target="https://www.gov.uk/government/publications/charities-and-risk-management-cc26/charities-and-risk-management-cc26" TargetMode="External"/><Relationship Id="rId48" Type="http://schemas.openxmlformats.org/officeDocument/2006/relationships/hyperlink" Target="mailto:ncvo@ncvo.org.uk" TargetMode="External"/><Relationship Id="rId56" Type="http://schemas.openxmlformats.org/officeDocument/2006/relationships/theme" Target="theme/theme1.xml"/><Relationship Id="rId8" Type="http://schemas.openxmlformats.org/officeDocument/2006/relationships/hyperlink" Target="https://111.nhs.uk/covid-19"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assets.publishing.service.gov.uk/government/uploads/system/uploads/attachment_data/file/866065/Handwashing_techniques.pdf" TargetMode="External"/><Relationship Id="rId17" Type="http://schemas.openxmlformats.org/officeDocument/2006/relationships/hyperlink" Target="https://www.gov.uk/government/publications/covid-19-specified-countries-and-areas/covid-19-specified-countries-and-areas-with-implications-for-returning-travellers-or-visitors-arriving-in-the-uk" TargetMode="External"/><Relationship Id="rId25" Type="http://schemas.openxmlformats.org/officeDocument/2006/relationships/hyperlink" Target="http://asthma.org.uk/about/media/news/Coronavirus/" TargetMode="External"/><Relationship Id="rId33" Type="http://schemas.openxmlformats.org/officeDocument/2006/relationships/hyperlink" Target="https://www.crisis.org.uk/about-us/latest-news/crisis-calls-on-government-for-guidance-on-how-best-to-protect-homeless-people-against-coronavirus/" TargetMode="External"/><Relationship Id="rId38" Type="http://schemas.openxmlformats.org/officeDocument/2006/relationships/hyperlink" Target="https://www.gov.uk/guidance/coronavirus-covid-19-information-for-the-public" TargetMode="External"/><Relationship Id="rId46" Type="http://schemas.openxmlformats.org/officeDocument/2006/relationships/hyperlink" Target="https://www.gov.uk/guidance/travel-advice-novel-coronavirus" TargetMode="External"/><Relationship Id="rId20" Type="http://schemas.openxmlformats.org/officeDocument/2006/relationships/hyperlink" Target="https://www.acas.org.uk/coronavirus" TargetMode="External"/><Relationship Id="rId41" Type="http://schemas.openxmlformats.org/officeDocument/2006/relationships/hyperlink" Target="https://www.gov.uk/government/publications/guidance-to-educational-settings-about-covid-19"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uidance/how-the-foreign-commonwealth-office-puts-together-travel-advice" TargetMode="External"/><Relationship Id="rId23" Type="http://schemas.openxmlformats.org/officeDocument/2006/relationships/hyperlink" Target="https://www.abi.org.uk/news/news-articles/2020/03/abi-comment-on-coronavirus-and-commercial-insurance/" TargetMode="External"/><Relationship Id="rId28" Type="http://schemas.openxmlformats.org/officeDocument/2006/relationships/hyperlink" Target="http://www.signhealth.org.uk/coronavirus/" TargetMode="External"/><Relationship Id="rId36" Type="http://schemas.openxmlformats.org/officeDocument/2006/relationships/hyperlink" Target="http://www.piduk.org/whatarepids/treatment/immunoglobulinreplacementtherapy/coronavirus"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EA127-8185-4CE9-86E0-B8BAB8AD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Gillies</dc:creator>
  <cp:keywords/>
  <dc:description/>
  <cp:lastModifiedBy>Lorraine Gillies</cp:lastModifiedBy>
  <cp:revision>2</cp:revision>
  <dcterms:created xsi:type="dcterms:W3CDTF">2020-03-11T10:01:00Z</dcterms:created>
  <dcterms:modified xsi:type="dcterms:W3CDTF">2020-03-11T10:01:00Z</dcterms:modified>
</cp:coreProperties>
</file>